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E7" w:rsidRPr="003F17E5" w:rsidRDefault="00FC2DE7" w:rsidP="00FC2DE7">
      <w:pPr>
        <w:pStyle w:val="20"/>
        <w:shd w:val="clear" w:color="auto" w:fill="auto"/>
        <w:tabs>
          <w:tab w:val="left" w:pos="4307"/>
        </w:tabs>
        <w:spacing w:before="0"/>
      </w:pPr>
      <w:bookmarkStart w:id="0" w:name="_GoBack"/>
      <w:bookmarkEnd w:id="0"/>
      <w:r w:rsidRPr="003F17E5">
        <w:t xml:space="preserve">ФИЛИАЛ ГОСЭНЕРГОГАЗНАДЗОРА ПО ГРОДНЕНСКОЙ ОБЛАСТИ </w:t>
      </w:r>
    </w:p>
    <w:p w:rsidR="00FC2DE7" w:rsidRDefault="00FC2DE7" w:rsidP="00FC2DE7">
      <w:pPr>
        <w:pStyle w:val="20"/>
        <w:shd w:val="clear" w:color="auto" w:fill="auto"/>
        <w:spacing w:before="0"/>
        <w:jc w:val="center"/>
        <w:rPr>
          <w:noProof/>
        </w:rPr>
      </w:pPr>
      <w:r>
        <w:rPr>
          <w:noProof/>
        </w:rPr>
        <w:t>ЛИДСКОЕ МЕЖРАЙОННОЕ ОТДЕЛЕНИЕ</w:t>
      </w:r>
      <w:r w:rsidRPr="00D066E6">
        <w:rPr>
          <w:noProof/>
        </w:rPr>
        <w:t xml:space="preserve"> </w:t>
      </w:r>
    </w:p>
    <w:p w:rsidR="00FC2DE7" w:rsidRDefault="00FC2DE7" w:rsidP="00FC2DE7">
      <w:pPr>
        <w:jc w:val="right"/>
        <w:rPr>
          <w:sz w:val="28"/>
          <w:szCs w:val="28"/>
        </w:rPr>
      </w:pPr>
    </w:p>
    <w:p w:rsidR="00FC2DE7" w:rsidRDefault="00FC2DE7" w:rsidP="00FC2DE7">
      <w:pPr>
        <w:jc w:val="center"/>
        <w:rPr>
          <w:i/>
          <w:sz w:val="32"/>
          <w:szCs w:val="32"/>
        </w:rPr>
      </w:pPr>
      <w:r w:rsidRPr="0031390A">
        <w:rPr>
          <w:rStyle w:val="FontStyle11"/>
          <w:sz w:val="28"/>
          <w:szCs w:val="28"/>
        </w:rPr>
        <w:t>ИНФОРМАЦИОННОЕ ПИСЬМО - ПРЕДПИСАНИЕ</w:t>
      </w:r>
    </w:p>
    <w:p w:rsidR="00574941" w:rsidRDefault="00574941" w:rsidP="00CF70DA">
      <w:pPr>
        <w:jc w:val="both"/>
        <w:rPr>
          <w:sz w:val="28"/>
          <w:szCs w:val="28"/>
        </w:rPr>
      </w:pPr>
    </w:p>
    <w:p w:rsidR="0040548F" w:rsidRDefault="00EA6790" w:rsidP="00CF7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941">
        <w:rPr>
          <w:sz w:val="28"/>
          <w:szCs w:val="28"/>
        </w:rPr>
        <w:t xml:space="preserve">Рыбалка - одно из самых популярных </w:t>
      </w:r>
      <w:r w:rsidR="002F1B30">
        <w:rPr>
          <w:sz w:val="28"/>
          <w:szCs w:val="28"/>
        </w:rPr>
        <w:t>хобби</w:t>
      </w:r>
      <w:r w:rsidR="00574941">
        <w:rPr>
          <w:sz w:val="28"/>
          <w:szCs w:val="28"/>
        </w:rPr>
        <w:t xml:space="preserve"> человека,</w:t>
      </w:r>
      <w:r w:rsidR="00574941" w:rsidRPr="00574941">
        <w:rPr>
          <w:sz w:val="28"/>
          <w:szCs w:val="28"/>
        </w:rPr>
        <w:t xml:space="preserve"> способствующее притоку адреналина и единению с природой. В свободную минуту </w:t>
      </w:r>
      <w:r w:rsidR="00574941">
        <w:rPr>
          <w:sz w:val="28"/>
          <w:szCs w:val="28"/>
        </w:rPr>
        <w:t>рыбаки</w:t>
      </w:r>
      <w:r w:rsidR="00574941" w:rsidRPr="00574941">
        <w:rPr>
          <w:sz w:val="28"/>
          <w:szCs w:val="28"/>
        </w:rPr>
        <w:t xml:space="preserve"> устремляются к водоёмам в надежде на хороший клёв и большой улов. Однако, никогда не стоит забывать о своей безопасности. Вблизи водоёмов  нередко проходят воздушные линии электропередачи. Рыбалка в таких местах </w:t>
      </w:r>
      <w:r w:rsidR="00574941">
        <w:rPr>
          <w:sz w:val="28"/>
          <w:szCs w:val="28"/>
        </w:rPr>
        <w:t xml:space="preserve">запрещена и </w:t>
      </w:r>
      <w:r w:rsidR="00574941" w:rsidRPr="00574941">
        <w:rPr>
          <w:sz w:val="28"/>
          <w:szCs w:val="28"/>
        </w:rPr>
        <w:t>может представлять реальную опасность для жизни и здоровья. Опасность состоит в том, что порой даже не требуется прямого контакта с токоведущими частями. Риск поражения возникает при приближении к высоковольтным линиям электропередачи на недопустимое расстояние.</w:t>
      </w:r>
      <w:r w:rsidR="00574941">
        <w:rPr>
          <w:sz w:val="28"/>
          <w:szCs w:val="28"/>
        </w:rPr>
        <w:t xml:space="preserve"> </w:t>
      </w:r>
    </w:p>
    <w:p w:rsidR="00574941" w:rsidRDefault="00574941" w:rsidP="005749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Госэнергогазнадзор  регулярно предупреждае</w:t>
      </w:r>
      <w:r w:rsidRPr="00AF65C5">
        <w:rPr>
          <w:color w:val="000000"/>
          <w:sz w:val="28"/>
          <w:szCs w:val="28"/>
        </w:rPr>
        <w:t>т о необходимости соблюдения мер электробезопасности, в том числе в охранных зонах объектов электроэнергетики</w:t>
      </w:r>
      <w:r>
        <w:rPr>
          <w:color w:val="000000"/>
          <w:sz w:val="28"/>
          <w:szCs w:val="28"/>
        </w:rPr>
        <w:t>, разъясняе</w:t>
      </w:r>
      <w:r w:rsidRPr="00AF65C5">
        <w:rPr>
          <w:color w:val="000000"/>
          <w:sz w:val="28"/>
          <w:szCs w:val="28"/>
        </w:rPr>
        <w:t>т о воздействии электрического тока на организм человека, о том, что независимо от намерений приближение к проводам воздушных линий электропередачи и токоведущим частям электроустановок крайне опасно для жизни.</w:t>
      </w:r>
    </w:p>
    <w:p w:rsidR="00574941" w:rsidRPr="00AF65C5" w:rsidRDefault="00574941" w:rsidP="005749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F65C5">
        <w:rPr>
          <w:color w:val="000000"/>
          <w:sz w:val="28"/>
          <w:szCs w:val="28"/>
        </w:rPr>
        <w:t>Но, к сожалению, несчастные случаи на рыбалке, связанные с поражением электричеством продолжают происходить.</w:t>
      </w:r>
    </w:p>
    <w:p w:rsidR="00574941" w:rsidRDefault="00574941" w:rsidP="0057494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AF65C5">
        <w:rPr>
          <w:color w:val="000000"/>
          <w:sz w:val="28"/>
          <w:szCs w:val="28"/>
        </w:rPr>
        <w:t>Так, например, </w:t>
      </w:r>
      <w:r>
        <w:rPr>
          <w:sz w:val="28"/>
          <w:szCs w:val="28"/>
        </w:rPr>
        <w:t xml:space="preserve"> </w:t>
      </w:r>
      <w:r w:rsidRPr="00D126F9">
        <w:rPr>
          <w:b/>
          <w:sz w:val="28"/>
          <w:szCs w:val="28"/>
        </w:rPr>
        <w:t>6 апреля 2020 года</w:t>
      </w:r>
      <w:r w:rsidRPr="00AF65C5">
        <w:rPr>
          <w:sz w:val="28"/>
          <w:szCs w:val="28"/>
        </w:rPr>
        <w:t xml:space="preserve"> в Узденском районе вблизи н.п. Ерши попал под напряжение человек. Предположительно, погибший предпринял попытку достать рыболовные снасти с проводов линии электропередач</w:t>
      </w:r>
      <w:r>
        <w:rPr>
          <w:sz w:val="28"/>
          <w:szCs w:val="28"/>
        </w:rPr>
        <w:t>и</w:t>
      </w:r>
      <w:r w:rsidRPr="00AF65C5">
        <w:rPr>
          <w:sz w:val="28"/>
          <w:szCs w:val="28"/>
        </w:rPr>
        <w:t xml:space="preserve"> 10 кВ и получил смертельный разряд</w:t>
      </w:r>
      <w:r>
        <w:rPr>
          <w:sz w:val="28"/>
          <w:szCs w:val="28"/>
        </w:rPr>
        <w:t>.</w:t>
      </w:r>
    </w:p>
    <w:p w:rsidR="00574941" w:rsidRPr="00CD752E" w:rsidRDefault="00574941" w:rsidP="0057494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D126F9">
        <w:rPr>
          <w:b/>
          <w:sz w:val="28"/>
          <w:szCs w:val="28"/>
        </w:rPr>
        <w:t>12 июля 2020 года</w:t>
      </w:r>
      <w:r w:rsidRPr="00AF65C5">
        <w:rPr>
          <w:sz w:val="28"/>
          <w:szCs w:val="28"/>
        </w:rPr>
        <w:t xml:space="preserve"> житель города Осиповичи, 2007 года рождения, шел по ограничительной полосе платформы железнодорожного </w:t>
      </w:r>
      <w:r>
        <w:rPr>
          <w:sz w:val="28"/>
          <w:szCs w:val="28"/>
        </w:rPr>
        <w:t xml:space="preserve">остановочного пункта </w:t>
      </w:r>
      <w:r w:rsidRPr="00AF65C5">
        <w:rPr>
          <w:sz w:val="28"/>
          <w:szCs w:val="28"/>
        </w:rPr>
        <w:t xml:space="preserve"> с разложенной телескопической удочкой. При перемещении вблизи пролёта опор воздушной линии напряжением 27,5 кВ контак</w:t>
      </w:r>
      <w:r>
        <w:rPr>
          <w:sz w:val="28"/>
          <w:szCs w:val="28"/>
        </w:rPr>
        <w:t>тной сети</w:t>
      </w:r>
      <w:r w:rsidRPr="00AF65C5">
        <w:rPr>
          <w:sz w:val="28"/>
          <w:szCs w:val="28"/>
        </w:rPr>
        <w:t xml:space="preserve"> коснулся удилищем провода и попал под действие электрического тока. Пострадавший получил термические ожоги </w:t>
      </w:r>
      <w:r w:rsidRPr="00AF65C5">
        <w:rPr>
          <w:sz w:val="28"/>
          <w:szCs w:val="28"/>
          <w:lang w:val="en-US"/>
        </w:rPr>
        <w:t>I</w:t>
      </w:r>
      <w:r w:rsidRPr="00AF65C5">
        <w:rPr>
          <w:sz w:val="28"/>
          <w:szCs w:val="28"/>
        </w:rPr>
        <w:t>-</w:t>
      </w:r>
      <w:r w:rsidRPr="00AF65C5">
        <w:rPr>
          <w:sz w:val="28"/>
          <w:szCs w:val="28"/>
          <w:lang w:val="en-US"/>
        </w:rPr>
        <w:t>III</w:t>
      </w:r>
      <w:r w:rsidRPr="00AF65C5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42% тела.</w:t>
      </w:r>
    </w:p>
    <w:p w:rsidR="00574941" w:rsidRPr="00AF65C5" w:rsidRDefault="00574941" w:rsidP="0057494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D126F9">
        <w:rPr>
          <w:b/>
          <w:sz w:val="28"/>
          <w:szCs w:val="28"/>
        </w:rPr>
        <w:t>27 сентября 2020 года</w:t>
      </w:r>
      <w:r w:rsidRPr="00AF65C5">
        <w:rPr>
          <w:sz w:val="28"/>
          <w:szCs w:val="28"/>
        </w:rPr>
        <w:t xml:space="preserve"> житель города Высокое, 1985 года рождения, во время рыбалки на искусственном водоёме  в охранной зоне воздушной линии электропередач</w:t>
      </w:r>
      <w:r>
        <w:rPr>
          <w:sz w:val="28"/>
          <w:szCs w:val="28"/>
        </w:rPr>
        <w:t>и</w:t>
      </w:r>
      <w:r w:rsidRPr="00AF65C5">
        <w:rPr>
          <w:sz w:val="28"/>
          <w:szCs w:val="28"/>
        </w:rPr>
        <w:t xml:space="preserve"> напряжением 10 кВ пол</w:t>
      </w:r>
      <w:r>
        <w:rPr>
          <w:sz w:val="28"/>
          <w:szCs w:val="28"/>
        </w:rPr>
        <w:t>учил удар</w:t>
      </w:r>
      <w:r w:rsidRPr="00AF65C5">
        <w:rPr>
          <w:sz w:val="28"/>
          <w:szCs w:val="28"/>
        </w:rPr>
        <w:t xml:space="preserve"> электрического тока и пог</w:t>
      </w:r>
      <w:r>
        <w:rPr>
          <w:sz w:val="28"/>
          <w:szCs w:val="28"/>
        </w:rPr>
        <w:t xml:space="preserve">иб. </w:t>
      </w:r>
    </w:p>
    <w:p w:rsidR="00574941" w:rsidRPr="00110A80" w:rsidRDefault="00574941" w:rsidP="0057494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AF65C5">
        <w:rPr>
          <w:sz w:val="28"/>
          <w:szCs w:val="28"/>
        </w:rPr>
        <w:t xml:space="preserve">И </w:t>
      </w:r>
      <w:r>
        <w:rPr>
          <w:sz w:val="28"/>
          <w:szCs w:val="28"/>
        </w:rPr>
        <w:t>два совсем недавних случая:</w:t>
      </w:r>
      <w:r w:rsidRPr="00AF6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апреля 2021 года житель агрогородка Ходосы Мстиславского района Могилёвской области, 2004 года рождения, </w:t>
      </w:r>
      <w:r>
        <w:rPr>
          <w:sz w:val="28"/>
          <w:szCs w:val="28"/>
        </w:rPr>
        <w:lastRenderedPageBreak/>
        <w:t>ученик 11-го класса средней школы, при смене места рыбной ловли шел по берегу озера с разложенной удочкой (углепластиковое удилище длиной 7 м). При перемещении  вблизи пролёта опор воздушной линии электропередачи напряжением 110 кВ, поднял удочку, чтобы не запутать леску и приблизился удилищем на недопустимое расстояние к нижнему проводу линии, в результате чего попал под действие электрического тока. Пострадавший получил ожоги III степени 70% тела, его состояние оценивается как тяжелое;</w:t>
      </w:r>
    </w:p>
    <w:p w:rsidR="00574941" w:rsidRDefault="00574941" w:rsidP="0057494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151515"/>
          <w:sz w:val="28"/>
          <w:szCs w:val="28"/>
          <w:shd w:val="clear" w:color="auto" w:fill="FFFFFF"/>
        </w:rPr>
      </w:pPr>
      <w:r w:rsidRPr="00D126F9">
        <w:rPr>
          <w:b/>
          <w:sz w:val="28"/>
          <w:szCs w:val="28"/>
        </w:rPr>
        <w:t>23 апреля 2021 года</w:t>
      </w:r>
      <w:r w:rsidRPr="00AF65C5">
        <w:rPr>
          <w:sz w:val="28"/>
          <w:szCs w:val="28"/>
        </w:rPr>
        <w:t xml:space="preserve"> в реанимационное отделение Волковысской центральной районной больницы поступил местный житель, 1980 года рождения, с диагнозом: электротравма, ожог кисти </w:t>
      </w:r>
      <w:r w:rsidRPr="00AF65C5">
        <w:rPr>
          <w:sz w:val="28"/>
          <w:szCs w:val="28"/>
          <w:lang w:val="en-US"/>
        </w:rPr>
        <w:t>II</w:t>
      </w:r>
      <w:r w:rsidRPr="00AF65C5">
        <w:rPr>
          <w:sz w:val="28"/>
          <w:szCs w:val="28"/>
        </w:rPr>
        <w:t xml:space="preserve"> степени. </w:t>
      </w:r>
      <w:r w:rsidRPr="00AF65C5">
        <w:rPr>
          <w:color w:val="151515"/>
          <w:sz w:val="28"/>
          <w:szCs w:val="28"/>
          <w:shd w:val="clear" w:color="auto" w:fill="FFFFFF"/>
        </w:rPr>
        <w:t>Установлено, что пострадавший получил травму в момент ловли рыбы на озере, расположенном вблизи д.</w:t>
      </w:r>
      <w:r>
        <w:rPr>
          <w:color w:val="151515"/>
          <w:sz w:val="28"/>
          <w:szCs w:val="28"/>
          <w:shd w:val="clear" w:color="auto" w:fill="FFFFFF"/>
        </w:rPr>
        <w:t xml:space="preserve"> </w:t>
      </w:r>
      <w:r w:rsidRPr="00AF65C5">
        <w:rPr>
          <w:color w:val="151515"/>
          <w:sz w:val="28"/>
          <w:szCs w:val="28"/>
          <w:shd w:val="clear" w:color="auto" w:fill="FFFFFF"/>
        </w:rPr>
        <w:t>Шандры Волковысского района, в результате касания удочкой линии электропередачи</w:t>
      </w:r>
      <w:r>
        <w:rPr>
          <w:color w:val="151515"/>
          <w:sz w:val="28"/>
          <w:szCs w:val="28"/>
          <w:shd w:val="clear" w:color="auto" w:fill="FFFFFF"/>
        </w:rPr>
        <w:t xml:space="preserve"> напряжением 10 кВ</w:t>
      </w:r>
      <w:r w:rsidRPr="00AF65C5">
        <w:rPr>
          <w:color w:val="151515"/>
          <w:sz w:val="28"/>
          <w:szCs w:val="28"/>
          <w:shd w:val="clear" w:color="auto" w:fill="FFFFFF"/>
        </w:rPr>
        <w:t>, проходящей непосредственно в</w:t>
      </w:r>
      <w:r w:rsidR="00E319FB">
        <w:rPr>
          <w:color w:val="151515"/>
          <w:sz w:val="28"/>
          <w:szCs w:val="28"/>
          <w:shd w:val="clear" w:color="auto" w:fill="FFFFFF"/>
        </w:rPr>
        <w:t>близи</w:t>
      </w:r>
      <w:r w:rsidRPr="00AF65C5">
        <w:rPr>
          <w:color w:val="151515"/>
          <w:sz w:val="28"/>
          <w:szCs w:val="28"/>
          <w:shd w:val="clear" w:color="auto" w:fill="FFFFFF"/>
        </w:rPr>
        <w:t xml:space="preserve"> озера.</w:t>
      </w:r>
    </w:p>
    <w:p w:rsidR="00574941" w:rsidRPr="00AF65C5" w:rsidRDefault="00574941" w:rsidP="0057494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F65C5">
        <w:rPr>
          <w:color w:val="333333"/>
          <w:sz w:val="28"/>
          <w:szCs w:val="28"/>
        </w:rPr>
        <w:t>Во избежание повторения подобных случаев необходимо:</w:t>
      </w:r>
    </w:p>
    <w:p w:rsidR="00574941" w:rsidRPr="00AF65C5" w:rsidRDefault="00574941" w:rsidP="0057494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прежде чем приступить к рыбалке убедит</w:t>
      </w:r>
      <w:r w:rsidR="00E319FB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>с</w:t>
      </w:r>
      <w:r w:rsidR="00E319FB"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>, что поблизости нет линий электропередачи;</w:t>
      </w:r>
    </w:p>
    <w:p w:rsidR="00574941" w:rsidRPr="00AF65C5" w:rsidRDefault="00574941" w:rsidP="0057494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F65C5">
        <w:rPr>
          <w:color w:val="333333"/>
          <w:sz w:val="28"/>
          <w:szCs w:val="28"/>
        </w:rPr>
        <w:t>- не наруш</w:t>
      </w:r>
      <w:r w:rsidR="00E319FB">
        <w:rPr>
          <w:color w:val="333333"/>
          <w:sz w:val="28"/>
          <w:szCs w:val="28"/>
        </w:rPr>
        <w:t>айте</w:t>
      </w:r>
      <w:r w:rsidRPr="00AF65C5">
        <w:rPr>
          <w:color w:val="333333"/>
          <w:sz w:val="28"/>
          <w:szCs w:val="28"/>
        </w:rPr>
        <w:t xml:space="preserve"> Правила охраны электрических сетей;</w:t>
      </w:r>
    </w:p>
    <w:p w:rsidR="00574941" w:rsidRPr="00AF65C5" w:rsidRDefault="00574941" w:rsidP="0057494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F65C5">
        <w:rPr>
          <w:color w:val="333333"/>
          <w:sz w:val="28"/>
          <w:szCs w:val="28"/>
        </w:rPr>
        <w:t xml:space="preserve">- при выборе места ловли рыбы с берега необходимо обращать внимание на наличие запрещающих, предупреждающих или указательных плакатов: </w:t>
      </w:r>
      <w:r w:rsidRPr="00AF65C5">
        <w:rPr>
          <w:b/>
          <w:color w:val="333333"/>
          <w:sz w:val="28"/>
          <w:szCs w:val="28"/>
        </w:rPr>
        <w:t>«Рыбная ловля запрещена!»</w:t>
      </w:r>
      <w:r w:rsidRPr="00AF65C5">
        <w:rPr>
          <w:color w:val="333333"/>
          <w:sz w:val="28"/>
          <w:szCs w:val="28"/>
        </w:rPr>
        <w:t xml:space="preserve">; </w:t>
      </w:r>
      <w:r w:rsidRPr="00AF65C5">
        <w:rPr>
          <w:b/>
          <w:color w:val="333333"/>
          <w:sz w:val="28"/>
          <w:szCs w:val="28"/>
        </w:rPr>
        <w:t>«Охранная зона линий электропередачи»</w:t>
      </w:r>
      <w:r w:rsidRPr="00AF65C5">
        <w:rPr>
          <w:color w:val="333333"/>
          <w:sz w:val="28"/>
          <w:szCs w:val="28"/>
        </w:rPr>
        <w:t xml:space="preserve">; </w:t>
      </w:r>
      <w:r w:rsidRPr="00AF65C5">
        <w:rPr>
          <w:b/>
          <w:color w:val="333333"/>
          <w:sz w:val="28"/>
          <w:szCs w:val="28"/>
        </w:rPr>
        <w:t>«Опасно для жизни!»</w:t>
      </w:r>
      <w:r w:rsidRPr="00AF65C5">
        <w:rPr>
          <w:color w:val="333333"/>
          <w:sz w:val="28"/>
          <w:szCs w:val="28"/>
        </w:rPr>
        <w:t>. Эти плакаты вывешиваются в местах прохождения воздушных линий через водоём или вблизи него;</w:t>
      </w:r>
    </w:p>
    <w:p w:rsidR="00574941" w:rsidRPr="00AF65C5" w:rsidRDefault="00574941" w:rsidP="0057494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при</w:t>
      </w:r>
      <w:r w:rsidR="00E319FB">
        <w:rPr>
          <w:color w:val="333333"/>
          <w:sz w:val="28"/>
          <w:szCs w:val="28"/>
        </w:rPr>
        <w:t xml:space="preserve"> необходимости</w:t>
      </w:r>
      <w:r>
        <w:rPr>
          <w:color w:val="333333"/>
          <w:sz w:val="28"/>
          <w:szCs w:val="28"/>
        </w:rPr>
        <w:t xml:space="preserve"> передвижения под воздушными линиями</w:t>
      </w:r>
      <w:r w:rsidR="00E319FB">
        <w:rPr>
          <w:color w:val="333333"/>
          <w:sz w:val="28"/>
          <w:szCs w:val="28"/>
        </w:rPr>
        <w:t xml:space="preserve"> электропередач</w:t>
      </w:r>
      <w:r w:rsidRPr="00AF65C5">
        <w:rPr>
          <w:color w:val="333333"/>
          <w:sz w:val="28"/>
          <w:szCs w:val="28"/>
        </w:rPr>
        <w:t xml:space="preserve"> необходимо складывать </w:t>
      </w:r>
      <w:r w:rsidR="00E319FB">
        <w:rPr>
          <w:color w:val="333333"/>
          <w:sz w:val="28"/>
          <w:szCs w:val="28"/>
        </w:rPr>
        <w:t>удилище</w:t>
      </w:r>
      <w:r w:rsidRPr="00AF65C5">
        <w:rPr>
          <w:color w:val="333333"/>
          <w:sz w:val="28"/>
          <w:szCs w:val="28"/>
        </w:rPr>
        <w:t xml:space="preserve">, чтобы избежать возможных касаний </w:t>
      </w:r>
      <w:r w:rsidR="00E319FB">
        <w:rPr>
          <w:color w:val="333333"/>
          <w:sz w:val="28"/>
          <w:szCs w:val="28"/>
        </w:rPr>
        <w:t xml:space="preserve">электрических </w:t>
      </w:r>
      <w:r w:rsidRPr="00AF65C5">
        <w:rPr>
          <w:color w:val="333333"/>
          <w:sz w:val="28"/>
          <w:szCs w:val="28"/>
        </w:rPr>
        <w:t>проводов.</w:t>
      </w:r>
    </w:p>
    <w:p w:rsidR="00574941" w:rsidRPr="007F12A5" w:rsidRDefault="00574941" w:rsidP="00574941">
      <w:pPr>
        <w:jc w:val="both"/>
        <w:rPr>
          <w:sz w:val="28"/>
          <w:szCs w:val="28"/>
        </w:rPr>
      </w:pPr>
      <w:r w:rsidRPr="007F12A5">
        <w:rPr>
          <w:sz w:val="28"/>
          <w:szCs w:val="28"/>
        </w:rPr>
        <w:t>Чтобы ваша рыбалка не имела трагических последствий, помните об электробезопасности, берегите себя и предостерегайте других!</w:t>
      </w:r>
    </w:p>
    <w:p w:rsidR="00574941" w:rsidRDefault="00574941" w:rsidP="00CF70DA">
      <w:pPr>
        <w:jc w:val="both"/>
        <w:rPr>
          <w:sz w:val="28"/>
          <w:szCs w:val="28"/>
        </w:rPr>
      </w:pPr>
    </w:p>
    <w:p w:rsidR="00CF70DA" w:rsidRPr="00CE4F38" w:rsidRDefault="00FD0CD1" w:rsidP="00CF7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5CF">
        <w:rPr>
          <w:sz w:val="28"/>
          <w:szCs w:val="28"/>
        </w:rPr>
        <w:t xml:space="preserve"> </w:t>
      </w:r>
      <w:r w:rsidR="00CF70DA">
        <w:rPr>
          <w:sz w:val="28"/>
          <w:szCs w:val="28"/>
        </w:rPr>
        <w:t xml:space="preserve"> </w:t>
      </w:r>
    </w:p>
    <w:p w:rsidR="000923E1" w:rsidRPr="000923E1" w:rsidRDefault="00FC2DE7" w:rsidP="007A0519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="000923E1" w:rsidRPr="000923E1">
        <w:rPr>
          <w:sz w:val="28"/>
          <w:szCs w:val="28"/>
        </w:rPr>
        <w:t xml:space="preserve"> </w:t>
      </w:r>
      <w:r>
        <w:rPr>
          <w:sz w:val="28"/>
          <w:szCs w:val="28"/>
        </w:rPr>
        <w:t>ЛМРО</w:t>
      </w:r>
      <w:r w:rsidR="007A0519">
        <w:rPr>
          <w:sz w:val="28"/>
          <w:szCs w:val="28"/>
        </w:rPr>
        <w:t xml:space="preserve">  </w:t>
      </w:r>
      <w:r w:rsidR="000923E1" w:rsidRPr="000923E1">
        <w:rPr>
          <w:sz w:val="28"/>
          <w:szCs w:val="28"/>
        </w:rPr>
        <w:tab/>
      </w:r>
      <w:r w:rsidR="007A0519">
        <w:rPr>
          <w:sz w:val="28"/>
          <w:szCs w:val="28"/>
        </w:rPr>
        <w:tab/>
      </w:r>
      <w:r w:rsidR="000923E1" w:rsidRPr="000923E1">
        <w:rPr>
          <w:sz w:val="28"/>
          <w:szCs w:val="28"/>
        </w:rPr>
        <w:t>Волохин Павел</w:t>
      </w:r>
      <w:r w:rsidR="007A0519">
        <w:rPr>
          <w:sz w:val="28"/>
          <w:szCs w:val="28"/>
        </w:rPr>
        <w:t xml:space="preserve"> Вячеславович</w:t>
      </w:r>
    </w:p>
    <w:sectPr w:rsidR="000923E1" w:rsidRPr="000923E1" w:rsidSect="0001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92"/>
    <w:rsid w:val="00013C3D"/>
    <w:rsid w:val="000923E1"/>
    <w:rsid w:val="001A3876"/>
    <w:rsid w:val="001F2A34"/>
    <w:rsid w:val="00236E91"/>
    <w:rsid w:val="002F1B30"/>
    <w:rsid w:val="0040548F"/>
    <w:rsid w:val="005505CF"/>
    <w:rsid w:val="00574941"/>
    <w:rsid w:val="00597BFA"/>
    <w:rsid w:val="00723A86"/>
    <w:rsid w:val="00767D6A"/>
    <w:rsid w:val="007A0519"/>
    <w:rsid w:val="007C1779"/>
    <w:rsid w:val="007E1692"/>
    <w:rsid w:val="00B20941"/>
    <w:rsid w:val="00BB39D1"/>
    <w:rsid w:val="00CE4F38"/>
    <w:rsid w:val="00CF70DA"/>
    <w:rsid w:val="00E319FB"/>
    <w:rsid w:val="00EA6790"/>
    <w:rsid w:val="00EB16E2"/>
    <w:rsid w:val="00F1478A"/>
    <w:rsid w:val="00F2626D"/>
    <w:rsid w:val="00FC2DE7"/>
    <w:rsid w:val="00FD0CD1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EA549-89BF-41F6-AC0B-4F624FEB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3C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2DE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DE7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paragraph" w:customStyle="1" w:styleId="Style1">
    <w:name w:val="Style1"/>
    <w:basedOn w:val="a"/>
    <w:rsid w:val="00FC2DE7"/>
    <w:pPr>
      <w:widowControl w:val="0"/>
      <w:autoSpaceDE w:val="0"/>
      <w:autoSpaceDN w:val="0"/>
      <w:adjustRightInd w:val="0"/>
      <w:spacing w:line="254" w:lineRule="exact"/>
      <w:ind w:hanging="830"/>
    </w:pPr>
    <w:rPr>
      <w:rFonts w:ascii="Calibri" w:hAnsi="Calibri"/>
      <w:lang w:val="en-US" w:eastAsia="en-US" w:bidi="en-US"/>
    </w:rPr>
  </w:style>
  <w:style w:type="character" w:customStyle="1" w:styleId="FontStyle11">
    <w:name w:val="Font Style11"/>
    <w:rsid w:val="00FC2DE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5749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EA52-42C2-4B47-A11E-57C63A3D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ПриемнаяУО</cp:lastModifiedBy>
  <cp:revision>2</cp:revision>
  <cp:lastPrinted>2018-04-09T14:38:00Z</cp:lastPrinted>
  <dcterms:created xsi:type="dcterms:W3CDTF">2021-04-29T06:05:00Z</dcterms:created>
  <dcterms:modified xsi:type="dcterms:W3CDTF">2021-04-29T06:05:00Z</dcterms:modified>
</cp:coreProperties>
</file>