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D3" w:rsidRPr="00AB00D3" w:rsidRDefault="00AB00D3" w:rsidP="00AB00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ИНФОРМАЦИЯ ДЛЯ ПОСЕТИТЕЛЕЙ</w:t>
      </w:r>
    </w:p>
    <w:tbl>
      <w:tblPr>
        <w:tblW w:w="10173" w:type="dxa"/>
        <w:tblLayout w:type="fixed"/>
        <w:tblLook w:val="04A0"/>
      </w:tblPr>
      <w:tblGrid>
        <w:gridCol w:w="3549"/>
        <w:gridCol w:w="6624"/>
      </w:tblGrid>
      <w:tr w:rsidR="00AB00D3" w:rsidTr="00AB00D3">
        <w:tc>
          <w:tcPr>
            <w:tcW w:w="3549" w:type="dxa"/>
            <w:hideMark/>
          </w:tcPr>
          <w:p w:rsidR="00AB00D3" w:rsidRDefault="00AB00D3">
            <w:pPr>
              <w:pStyle w:val="a3"/>
              <w:rPr>
                <w:rFonts w:ascii="Times New Roman" w:hAnsi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ru-RU" w:eastAsia="ru-RU"/>
              </w:rPr>
              <w:t xml:space="preserve">Заведующий </w:t>
            </w:r>
          </w:p>
        </w:tc>
        <w:tc>
          <w:tcPr>
            <w:tcW w:w="6624" w:type="dxa"/>
            <w:hideMark/>
          </w:tcPr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ОРЕХВО ЭЛЛА ВЛАДИМИРОВНА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этаж.  Тел. (0154) 65 72 40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Прием граждан: ПТ. 08.00 – 13.00 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Время работы: ПН.-ЧТ. 08.30-17.30 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ПТ. 08.00-17.00; обед 13.00-14.00</w:t>
            </w:r>
          </w:p>
        </w:tc>
      </w:tr>
      <w:tr w:rsidR="00AB00D3" w:rsidTr="00AB00D3">
        <w:tc>
          <w:tcPr>
            <w:tcW w:w="3549" w:type="dxa"/>
            <w:hideMark/>
          </w:tcPr>
          <w:p w:rsidR="00AB00D3" w:rsidRDefault="00AB00D3">
            <w:pPr>
              <w:rPr>
                <w:b/>
                <w:spacing w:val="-20"/>
                <w:sz w:val="30"/>
                <w:szCs w:val="30"/>
              </w:rPr>
            </w:pPr>
            <w:r>
              <w:rPr>
                <w:b/>
                <w:spacing w:val="-20"/>
                <w:sz w:val="30"/>
                <w:szCs w:val="30"/>
              </w:rPr>
              <w:t>Заместитель заведующего</w:t>
            </w:r>
          </w:p>
          <w:p w:rsidR="00AB00D3" w:rsidRDefault="00AB00D3">
            <w:pPr>
              <w:rPr>
                <w:b/>
                <w:sz w:val="30"/>
                <w:szCs w:val="30"/>
              </w:rPr>
            </w:pPr>
            <w:r>
              <w:rPr>
                <w:b/>
                <w:spacing w:val="-20"/>
                <w:sz w:val="30"/>
                <w:szCs w:val="30"/>
              </w:rPr>
              <w:t>по  основной деятельности</w:t>
            </w:r>
          </w:p>
        </w:tc>
        <w:tc>
          <w:tcPr>
            <w:tcW w:w="6624" w:type="dxa"/>
            <w:hideMark/>
          </w:tcPr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color w:val="000000"/>
                <w:sz w:val="30"/>
                <w:szCs w:val="30"/>
                <w:lang w:val="be-BY"/>
              </w:rPr>
              <w:t>КУЛЕШ ТАТЬЯНА ЛЕОНОВНА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этаж.  Тел. (0154) 65 72 41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Время работы: ПН. – ПТ. 08.15-17.15  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обед 12.00-13.00</w:t>
            </w:r>
          </w:p>
        </w:tc>
      </w:tr>
      <w:tr w:rsidR="00AB00D3" w:rsidTr="00AB00D3">
        <w:tc>
          <w:tcPr>
            <w:tcW w:w="3549" w:type="dxa"/>
            <w:hideMark/>
          </w:tcPr>
          <w:p w:rsidR="00AB00D3" w:rsidRDefault="00AB00D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Врач-офтальмолог</w:t>
            </w:r>
          </w:p>
        </w:tc>
        <w:tc>
          <w:tcPr>
            <w:tcW w:w="6624" w:type="dxa"/>
            <w:hideMark/>
          </w:tcPr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color w:val="000000"/>
                <w:sz w:val="30"/>
                <w:szCs w:val="30"/>
                <w:lang w:val="be-BY"/>
              </w:rPr>
              <w:t>ДАНИЛЕВИЧ АЛЛА ИГОРЕВНА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офтальмологический кабинет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07.00-10.51</w:t>
            </w:r>
          </w:p>
        </w:tc>
      </w:tr>
      <w:tr w:rsidR="00AB00D3" w:rsidTr="00AB00D3">
        <w:trPr>
          <w:trHeight w:val="1699"/>
        </w:trPr>
        <w:tc>
          <w:tcPr>
            <w:tcW w:w="3549" w:type="dxa"/>
            <w:hideMark/>
          </w:tcPr>
          <w:p w:rsidR="00AB00D3" w:rsidRDefault="00AB00D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Медицинские</w:t>
            </w:r>
          </w:p>
          <w:p w:rsidR="00AB00D3" w:rsidRDefault="00AB00D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сестры</w:t>
            </w:r>
          </w:p>
        </w:tc>
        <w:tc>
          <w:tcPr>
            <w:tcW w:w="6624" w:type="dxa"/>
            <w:hideMark/>
          </w:tcPr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офтальмологический кабинет</w:t>
            </w:r>
          </w:p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ТРУНЕЦ ТАТЬЯНА ЛЕОНИДОВНА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Время работы: 07.00-13.07 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обед: 10.40 – 11.00</w:t>
            </w:r>
          </w:p>
          <w:p w:rsidR="00AB00D3" w:rsidRDefault="00AB00D3">
            <w:pPr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ТЕВЕЛЬ ОКСАНА АЛЕКСЕЕВНА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15.00 – 18.52</w:t>
            </w:r>
          </w:p>
        </w:tc>
      </w:tr>
      <w:tr w:rsidR="00AB00D3" w:rsidTr="00AB00D3">
        <w:tc>
          <w:tcPr>
            <w:tcW w:w="3549" w:type="dxa"/>
          </w:tcPr>
          <w:p w:rsidR="00AB00D3" w:rsidRDefault="00AB00D3">
            <w:pPr>
              <w:pStyle w:val="1"/>
              <w:tabs>
                <w:tab w:val="left" w:pos="6420"/>
              </w:tabs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Врач-педиатр</w:t>
            </w:r>
          </w:p>
          <w:p w:rsidR="00AB00D3" w:rsidRDefault="00AB00D3">
            <w:pPr>
              <w:rPr>
                <w:b/>
                <w:sz w:val="30"/>
                <w:szCs w:val="30"/>
              </w:rPr>
            </w:pPr>
          </w:p>
        </w:tc>
        <w:tc>
          <w:tcPr>
            <w:tcW w:w="6624" w:type="dxa"/>
            <w:hideMark/>
          </w:tcPr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color w:val="000000"/>
                <w:sz w:val="30"/>
                <w:szCs w:val="30"/>
                <w:lang w:val="be-BY"/>
              </w:rPr>
              <w:t>СУРКОНТ МАРИНА АЛЕКСАНДРОВНА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08.00-1</w:t>
            </w:r>
            <w:r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.42 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обед: 12.00-13.00</w:t>
            </w:r>
          </w:p>
        </w:tc>
      </w:tr>
      <w:tr w:rsidR="00AB00D3" w:rsidTr="00AB00D3">
        <w:tc>
          <w:tcPr>
            <w:tcW w:w="3549" w:type="dxa"/>
            <w:hideMark/>
          </w:tcPr>
          <w:p w:rsidR="00AB00D3" w:rsidRDefault="00AB00D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Старшая медицинская сестра</w:t>
            </w:r>
          </w:p>
        </w:tc>
        <w:tc>
          <w:tcPr>
            <w:tcW w:w="6624" w:type="dxa"/>
            <w:hideMark/>
          </w:tcPr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ГАНЕВИЧ ТАТЬЯНА НИКОЛАЕВНА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08.00-</w:t>
            </w:r>
            <w:r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</w:rPr>
              <w:t>1.52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  <w:tr w:rsidR="00AB00D3" w:rsidTr="00AB00D3">
        <w:tc>
          <w:tcPr>
            <w:tcW w:w="3549" w:type="dxa"/>
            <w:hideMark/>
          </w:tcPr>
          <w:p w:rsidR="00AB00D3" w:rsidRDefault="00AB00D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Старшая медицинская сестра</w:t>
            </w:r>
          </w:p>
        </w:tc>
        <w:tc>
          <w:tcPr>
            <w:tcW w:w="6624" w:type="dxa"/>
            <w:hideMark/>
          </w:tcPr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УРБАНОВИЧ ВАЛЕНИТИНА НИКОЛАЕВНА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11.00-</w:t>
            </w:r>
            <w:r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</w:rPr>
              <w:t>4.52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обед: 14.52-15.12</w:t>
            </w:r>
          </w:p>
        </w:tc>
      </w:tr>
      <w:tr w:rsidR="00AB00D3" w:rsidTr="00AB00D3">
        <w:tc>
          <w:tcPr>
            <w:tcW w:w="3549" w:type="dxa"/>
            <w:hideMark/>
          </w:tcPr>
          <w:p w:rsidR="00AB00D3" w:rsidRDefault="00AB00D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Медицинская сестра по диетпитанию</w:t>
            </w:r>
          </w:p>
        </w:tc>
        <w:tc>
          <w:tcPr>
            <w:tcW w:w="6624" w:type="dxa"/>
            <w:hideMark/>
          </w:tcPr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УРБАНОВИЧ ВАЛЕНИТИНА НИКОЛАЕВНА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:rsidR="00AB00D3" w:rsidRDefault="00AB00D3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15.12-</w:t>
            </w:r>
            <w:r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</w:rPr>
              <w:t>7.08</w:t>
            </w:r>
          </w:p>
        </w:tc>
      </w:tr>
      <w:tr w:rsidR="00AB00D3" w:rsidTr="00AB00D3">
        <w:tc>
          <w:tcPr>
            <w:tcW w:w="3549" w:type="dxa"/>
            <w:hideMark/>
          </w:tcPr>
          <w:p w:rsidR="00AB00D3" w:rsidRDefault="00AB00D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Педагог-психолог</w:t>
            </w:r>
          </w:p>
        </w:tc>
        <w:tc>
          <w:tcPr>
            <w:tcW w:w="6624" w:type="dxa"/>
          </w:tcPr>
          <w:p w:rsidR="00AB00D3" w:rsidRDefault="00AB00D3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МИХАЛОВИЧ  ЛИЛИЯ СТАНИСЛАВОВНА</w:t>
            </w: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ІІ </w:t>
            </w:r>
            <w:r>
              <w:rPr>
                <w:color w:val="000000"/>
                <w:sz w:val="30"/>
                <w:szCs w:val="30"/>
              </w:rPr>
              <w:t xml:space="preserve">этаж </w:t>
            </w:r>
          </w:p>
          <w:tbl>
            <w:tblPr>
              <w:tblW w:w="6833" w:type="dxa"/>
              <w:tblLayout w:type="fixed"/>
              <w:tblLook w:val="04A0"/>
            </w:tblPr>
            <w:tblGrid>
              <w:gridCol w:w="3119"/>
              <w:gridCol w:w="3714"/>
            </w:tblGrid>
            <w:tr w:rsidR="00AB00D3" w:rsidTr="00AB00D3">
              <w:tc>
                <w:tcPr>
                  <w:tcW w:w="3119" w:type="dxa"/>
                </w:tcPr>
                <w:p w:rsidR="00AB00D3" w:rsidRPr="00AB00D3" w:rsidRDefault="00AB00D3">
                  <w:pPr>
                    <w:ind w:left="-11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  <w:r w:rsidRPr="00AB00D3">
                    <w:rPr>
                      <w:color w:val="000000"/>
                      <w:sz w:val="26"/>
                      <w:szCs w:val="26"/>
                    </w:rPr>
                    <w:t>Время работы:</w:t>
                  </w:r>
                </w:p>
                <w:p w:rsidR="00AB00D3" w:rsidRDefault="00AB00D3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</w:p>
                <w:p w:rsidR="00AB00D3" w:rsidRDefault="00AB00D3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ПН.14.30 – 17.00</w:t>
                  </w:r>
                </w:p>
                <w:p w:rsidR="00AB00D3" w:rsidRDefault="00AB00D3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ВТ. 07.30 – 12.30</w:t>
                  </w:r>
                </w:p>
                <w:p w:rsidR="00AB00D3" w:rsidRDefault="00AB00D3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СР. 08.00 – 12.30</w:t>
                  </w:r>
                </w:p>
                <w:p w:rsidR="00AB00D3" w:rsidRDefault="00AB00D3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ЧТ. 14.50 – 18.50</w:t>
                  </w:r>
                </w:p>
                <w:p w:rsidR="00AB00D3" w:rsidRDefault="00AB00D3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ПТ. 07.30 – 11.30</w:t>
                  </w:r>
                </w:p>
              </w:tc>
              <w:tc>
                <w:tcPr>
                  <w:tcW w:w="3714" w:type="dxa"/>
                </w:tcPr>
                <w:p w:rsidR="00AB00D3" w:rsidRPr="00AB00D3" w:rsidRDefault="00AB00D3">
                  <w:pPr>
                    <w:jc w:val="both"/>
                    <w:rPr>
                      <w:sz w:val="26"/>
                      <w:szCs w:val="26"/>
                    </w:rPr>
                  </w:pPr>
                  <w:r w:rsidRPr="00AB00D3">
                    <w:rPr>
                      <w:sz w:val="26"/>
                      <w:szCs w:val="26"/>
                    </w:rPr>
                    <w:t xml:space="preserve">Время консультаций </w:t>
                  </w:r>
                </w:p>
                <w:p w:rsidR="00AB00D3" w:rsidRPr="00AB00D3" w:rsidRDefault="00AB00D3">
                  <w:pPr>
                    <w:jc w:val="both"/>
                    <w:rPr>
                      <w:sz w:val="26"/>
                      <w:szCs w:val="26"/>
                    </w:rPr>
                  </w:pPr>
                  <w:r w:rsidRPr="00AB00D3">
                    <w:rPr>
                      <w:sz w:val="26"/>
                      <w:szCs w:val="26"/>
                    </w:rPr>
                    <w:t>по запросу:</w:t>
                  </w:r>
                </w:p>
                <w:p w:rsidR="00AB00D3" w:rsidRDefault="00AB00D3">
                  <w:pPr>
                    <w:jc w:val="both"/>
                    <w:rPr>
                      <w:sz w:val="30"/>
                      <w:szCs w:val="30"/>
                    </w:rPr>
                  </w:pPr>
                </w:p>
                <w:p w:rsidR="00AB00D3" w:rsidRDefault="00AB00D3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07.30-08.30</w:t>
                  </w:r>
                </w:p>
                <w:p w:rsidR="00AB00D3" w:rsidRDefault="00AB00D3">
                  <w:pPr>
                    <w:jc w:val="both"/>
                    <w:rPr>
                      <w:sz w:val="30"/>
                      <w:szCs w:val="30"/>
                    </w:rPr>
                  </w:pPr>
                </w:p>
                <w:p w:rsidR="00AB00D3" w:rsidRDefault="00AB00D3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17.50-18.50</w:t>
                  </w:r>
                </w:p>
                <w:p w:rsidR="00AB00D3" w:rsidRDefault="00AB00D3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07.30-08.30</w:t>
                  </w:r>
                </w:p>
              </w:tc>
            </w:tr>
          </w:tbl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</w:p>
          <w:p w:rsidR="00AB00D3" w:rsidRDefault="00AB00D3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</w:tbl>
    <w:p w:rsidR="00256700" w:rsidRDefault="00256700"/>
    <w:sectPr w:rsidR="00256700" w:rsidSect="00AB00D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B00D3"/>
    <w:rsid w:val="00044AE4"/>
    <w:rsid w:val="00185539"/>
    <w:rsid w:val="001A79D0"/>
    <w:rsid w:val="001C5F3C"/>
    <w:rsid w:val="001F465E"/>
    <w:rsid w:val="00256700"/>
    <w:rsid w:val="00393B5A"/>
    <w:rsid w:val="004E1167"/>
    <w:rsid w:val="004F579A"/>
    <w:rsid w:val="005059C3"/>
    <w:rsid w:val="00537ACF"/>
    <w:rsid w:val="007048B4"/>
    <w:rsid w:val="007D6179"/>
    <w:rsid w:val="0082011F"/>
    <w:rsid w:val="008A3C7D"/>
    <w:rsid w:val="008A79E4"/>
    <w:rsid w:val="008F79FE"/>
    <w:rsid w:val="0091442E"/>
    <w:rsid w:val="00A57650"/>
    <w:rsid w:val="00AB00D3"/>
    <w:rsid w:val="00AC59AC"/>
    <w:rsid w:val="00C55E39"/>
    <w:rsid w:val="00CB02ED"/>
    <w:rsid w:val="00F30F02"/>
    <w:rsid w:val="00F40051"/>
    <w:rsid w:val="00F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D3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0D3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a3">
    <w:name w:val="Body Text"/>
    <w:basedOn w:val="a"/>
    <w:link w:val="a4"/>
    <w:unhideWhenUsed/>
    <w:rsid w:val="00AB00D3"/>
    <w:pPr>
      <w:tabs>
        <w:tab w:val="left" w:pos="6420"/>
      </w:tabs>
    </w:pPr>
    <w:rPr>
      <w:rFonts w:ascii="Tahoma" w:hAnsi="Tahoma"/>
      <w:sz w:val="32"/>
      <w:lang/>
    </w:rPr>
  </w:style>
  <w:style w:type="character" w:customStyle="1" w:styleId="a4">
    <w:name w:val="Основной текст Знак"/>
    <w:basedOn w:val="a0"/>
    <w:link w:val="a3"/>
    <w:rsid w:val="00AB00D3"/>
    <w:rPr>
      <w:rFonts w:ascii="Tahoma" w:eastAsia="Times New Roman" w:hAnsi="Tahoma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2022-01-17T10:36:00Z</cp:lastPrinted>
  <dcterms:created xsi:type="dcterms:W3CDTF">2022-01-17T10:27:00Z</dcterms:created>
  <dcterms:modified xsi:type="dcterms:W3CDTF">2022-01-17T10:36:00Z</dcterms:modified>
</cp:coreProperties>
</file>