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00" w:rsidRDefault="00E82EE4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ГРАФИКИ КОНСУЛЬТАЦИЙ </w:t>
      </w:r>
    </w:p>
    <w:p w:rsidR="00E82EE4" w:rsidRPr="00E82EE4" w:rsidRDefault="00E82EE4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законных представителей учителей-дефектологов (тифлопедагогов)</w:t>
      </w:r>
    </w:p>
    <w:p w:rsidR="00E82EE4" w:rsidRDefault="00E82E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D00" w:rsidRDefault="00BA2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 (тифлопедагог)</w:t>
      </w:r>
    </w:p>
    <w:p w:rsidR="00E82EE4" w:rsidRDefault="00BA2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Орехво Элла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D00" w:rsidRDefault="00BA2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(первая младшая группа №1)</w:t>
      </w:r>
    </w:p>
    <w:p w:rsidR="00955D00" w:rsidRDefault="00955D00">
      <w:pPr>
        <w:spacing w:after="0" w:line="240" w:lineRule="auto"/>
        <w:jc w:val="center"/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446"/>
        <w:gridCol w:w="5230"/>
        <w:gridCol w:w="2930"/>
      </w:tblGrid>
      <w:tr w:rsidR="00955D00"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Дата,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 w:eastAsia="en-US"/>
              </w:rPr>
              <w:t>время,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место проведения</w:t>
            </w:r>
          </w:p>
        </w:tc>
      </w:tr>
      <w:tr w:rsidR="00955D00">
        <w:trPr>
          <w:trHeight w:val="840"/>
        </w:trPr>
        <w:tc>
          <w:tcPr>
            <w:tcW w:w="9606" w:type="dxa"/>
            <w:gridSpan w:val="3"/>
            <w:shd w:val="clear" w:color="auto" w:fill="auto"/>
          </w:tcPr>
          <w:p w:rsidR="00955D00" w:rsidRDefault="00955D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955D00" w:rsidRDefault="00BA20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Тематическое консультирование</w:t>
            </w:r>
          </w:p>
          <w:p w:rsidR="00955D00" w:rsidRDefault="00BA20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законных представителей воспитанников</w:t>
            </w:r>
          </w:p>
          <w:p w:rsidR="00955D00" w:rsidRDefault="00BA205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2023/2024 учебном году</w:t>
            </w:r>
          </w:p>
        </w:tc>
      </w:tr>
      <w:tr w:rsidR="00955D00">
        <w:trPr>
          <w:trHeight w:val="911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Беседа: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«Специфические особенности зрительного восприятия  детей с нарушениями зрения»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 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29.09.2023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980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Памятка: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«Формирование навыков самообслуживания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у детей в домашних условиях»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27.10.2023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930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Родительский ликбез.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«Особенности </w:t>
            </w:r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 xml:space="preserve">проведения лечебно-реабилитационной работы в период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>плеоптического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 xml:space="preserve"> лечения детей с амблиопией 2-3 лет»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24.11.2023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600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ind w:right="809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Рекомендации: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«Требования к адаптивному образовательному пространству для детей с нарушениями зрения в условиях семьи»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29.12.2023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600"/>
        </w:trPr>
        <w:tc>
          <w:tcPr>
            <w:tcW w:w="1446" w:type="dxa"/>
            <w:tcBorders>
              <w:top w:val="nil"/>
            </w:tcBorders>
            <w:shd w:val="clear" w:color="auto" w:fill="auto"/>
          </w:tcPr>
          <w:p w:rsidR="00955D00" w:rsidRDefault="00BA2054">
            <w:pPr>
              <w:spacing w:after="0" w:line="240" w:lineRule="auto"/>
              <w:ind w:right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30" w:type="dxa"/>
            <w:tcBorders>
              <w:top w:val="nil"/>
            </w:tcBorders>
            <w:shd w:val="clear" w:color="auto" w:fill="auto"/>
          </w:tcPr>
          <w:p w:rsidR="00955D00" w:rsidRDefault="00BA205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Практикум.</w:t>
            </w:r>
          </w:p>
          <w:p w:rsidR="00955D00" w:rsidRDefault="00BA205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kern w:val="36"/>
                <w:sz w:val="28"/>
                <w:szCs w:val="28"/>
              </w:rPr>
              <w:t xml:space="preserve">«Игры для развития тактильных ощущений у детей </w:t>
            </w:r>
            <w:r>
              <w:rPr>
                <w:kern w:val="36"/>
                <w:sz w:val="28"/>
                <w:szCs w:val="28"/>
              </w:rPr>
              <w:t>2-3 летнего возраста»</w:t>
            </w:r>
          </w:p>
        </w:tc>
        <w:tc>
          <w:tcPr>
            <w:tcW w:w="2930" w:type="dxa"/>
            <w:tcBorders>
              <w:top w:val="nil"/>
            </w:tcBorders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26.01.2024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660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вопросов и ответов.</w:t>
            </w:r>
          </w:p>
          <w:p w:rsidR="00955D00" w:rsidRDefault="00BA205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«Формируем навыки изобразительной деятельности дома»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23.02.2024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660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Практикум.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«Игры и упражнения на развитие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мелкой моторики пальцев рук у детей 2-3 года жизни»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29.03.2024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660"/>
        </w:trPr>
        <w:tc>
          <w:tcPr>
            <w:tcW w:w="1446" w:type="dxa"/>
            <w:tcBorders>
              <w:top w:val="nil"/>
            </w:tcBorders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30" w:type="dxa"/>
            <w:tcBorders>
              <w:top w:val="nil"/>
            </w:tcBorders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Педагогический ликбез (электронная рассылка):</w:t>
            </w:r>
          </w:p>
          <w:p w:rsidR="00955D00" w:rsidRDefault="00BA205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en-US"/>
              </w:rPr>
              <w:t>«Специфика движений у детей 2-3 лет с нарушениями зрения»</w:t>
            </w:r>
          </w:p>
        </w:tc>
        <w:tc>
          <w:tcPr>
            <w:tcW w:w="2930" w:type="dxa"/>
            <w:tcBorders>
              <w:top w:val="nil"/>
            </w:tcBorders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26.04.2024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  <w:tr w:rsidR="00955D00">
        <w:trPr>
          <w:trHeight w:val="660"/>
        </w:trPr>
        <w:tc>
          <w:tcPr>
            <w:tcW w:w="1446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9.</w:t>
            </w:r>
          </w:p>
        </w:tc>
        <w:tc>
          <w:tcPr>
            <w:tcW w:w="52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Памятка (электронная рассылка):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«Правила безопасного поведения на улице с детьми с нарушениями зрения»</w:t>
            </w:r>
          </w:p>
        </w:tc>
        <w:tc>
          <w:tcPr>
            <w:tcW w:w="2930" w:type="dxa"/>
            <w:shd w:val="clear" w:color="auto" w:fill="auto"/>
          </w:tcPr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(корпус 1)</w:t>
            </w:r>
          </w:p>
          <w:p w:rsidR="00955D00" w:rsidRDefault="00BA205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31.05.2024</w:t>
            </w:r>
          </w:p>
          <w:p w:rsidR="00955D00" w:rsidRDefault="00BA20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(17.00)</w:t>
            </w:r>
          </w:p>
        </w:tc>
      </w:tr>
    </w:tbl>
    <w:p w:rsidR="00955D00" w:rsidRDefault="00955D00">
      <w:pPr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955D00" w:rsidRDefault="00955D00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55D00" w:rsidRDefault="00955D00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/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Учитель-дефектолог (тифлопедагог)</w:t>
      </w: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Толкун Ольга Васильевна</w:t>
      </w: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(старшая группа №1)</w:t>
      </w:r>
    </w:p>
    <w:p w:rsidR="00B42EF1" w:rsidRDefault="00B42EF1" w:rsidP="00B42EF1">
      <w:pPr>
        <w:tabs>
          <w:tab w:val="left" w:pos="2595"/>
        </w:tabs>
      </w:pPr>
      <w:r>
        <w:tab/>
      </w:r>
    </w:p>
    <w:tbl>
      <w:tblPr>
        <w:tblStyle w:val="a7"/>
        <w:tblW w:w="8707" w:type="dxa"/>
        <w:tblInd w:w="-34" w:type="dxa"/>
        <w:tblLook w:val="04A0" w:firstRow="1" w:lastRow="0" w:firstColumn="1" w:lastColumn="0" w:noHBand="0" w:noVBand="1"/>
      </w:tblPr>
      <w:tblGrid>
        <w:gridCol w:w="4848"/>
        <w:gridCol w:w="2194"/>
        <w:gridCol w:w="1665"/>
      </w:tblGrid>
      <w:tr w:rsidR="00B42EF1" w:rsidTr="00B42EF1">
        <w:tc>
          <w:tcPr>
            <w:tcW w:w="4848" w:type="dxa"/>
          </w:tcPr>
          <w:p w:rsidR="00B42EF1" w:rsidRDefault="00B42EF1" w:rsidP="00B42E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194" w:type="dxa"/>
          </w:tcPr>
          <w:p w:rsidR="00B42EF1" w:rsidRDefault="00B42EF1" w:rsidP="008274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 w:eastAsia="en-US"/>
              </w:rPr>
              <w:t>Время,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место проведения</w:t>
            </w:r>
          </w:p>
        </w:tc>
        <w:tc>
          <w:tcPr>
            <w:tcW w:w="1665" w:type="dxa"/>
          </w:tcPr>
          <w:p w:rsidR="00B42EF1" w:rsidRDefault="00B42EF1" w:rsidP="00B42E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</w:tr>
      <w:tr w:rsidR="00B42EF1" w:rsidRPr="000B285D" w:rsidTr="00B42EF1">
        <w:trPr>
          <w:trHeight w:val="128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 xml:space="preserve">Онлайн-гостиная </w:t>
            </w:r>
            <w:r>
              <w:rPr>
                <w:rFonts w:ascii="Times New Roman" w:hAnsi="Times New Roman"/>
                <w:sz w:val="28"/>
                <w:szCs w:val="28"/>
              </w:rPr>
              <w:t>«Готов ли ваш малыш к школе? Способы помощи ребёнку с нарушениями зрения» (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 xml:space="preserve">чат в </w:t>
            </w:r>
            <w:r w:rsidRPr="000B285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0B285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B42EF1" w:rsidRPr="000B285D" w:rsidTr="00B42EF1">
        <w:trPr>
          <w:trHeight w:val="106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«Воспитание любви к труду у детей с нарушениями зрения в семье»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</w:tr>
      <w:tr w:rsidR="00B42EF1" w:rsidRPr="000B285D" w:rsidTr="00B42EF1">
        <w:trPr>
          <w:trHeight w:val="1030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Папка-передвижка «Как сохранить зрение у детей. Три простых совета» 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EF1" w:rsidRPr="000B285D" w:rsidTr="00B42EF1">
        <w:trPr>
          <w:trHeight w:val="128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«Помоги своему ребёнку. Использование разнообразных приёмов профилактики и снятия зрительного утомления»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2EF1" w:rsidRPr="000B285D" w:rsidTr="00B42EF1">
        <w:trPr>
          <w:trHeight w:val="128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 «Развитие мелкой моторики детей посредством пальчиковых игр, мелко моторных пособий, художественно-творческой деятельности»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EF1" w:rsidRPr="000B285D" w:rsidTr="00B42EF1">
        <w:trPr>
          <w:trHeight w:val="128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 xml:space="preserve">Копилка 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микроориентировки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успешного развития школьных навыков»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EF1" w:rsidRPr="000B285D" w:rsidTr="00B42EF1">
        <w:trPr>
          <w:trHeight w:val="128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85D">
              <w:rPr>
                <w:rFonts w:ascii="Times New Roman" w:hAnsi="Times New Roman"/>
                <w:sz w:val="28"/>
                <w:szCs w:val="28"/>
              </w:rPr>
              <w:t>Семинар-практикум «Занимаемся с ребёнком дома. Играем – зрение развиваем» (дистанционная форма)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EF1" w:rsidRPr="000B285D" w:rsidTr="00B42EF1">
        <w:trPr>
          <w:trHeight w:val="1288"/>
        </w:trPr>
        <w:tc>
          <w:tcPr>
            <w:tcW w:w="4848" w:type="dxa"/>
            <w:vAlign w:val="center"/>
          </w:tcPr>
          <w:p w:rsidR="00B42EF1" w:rsidRPr="002642F4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2F4">
              <w:rPr>
                <w:rFonts w:ascii="Times New Roman" w:hAnsi="Times New Roman"/>
                <w:sz w:val="28"/>
                <w:szCs w:val="28"/>
              </w:rPr>
              <w:t>Советы «Родителям будущего первоклассника» (информационный стенд)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2EF1" w:rsidRPr="000B285D" w:rsidTr="00B42EF1">
        <w:trPr>
          <w:trHeight w:val="1068"/>
        </w:trPr>
        <w:tc>
          <w:tcPr>
            <w:tcW w:w="4848" w:type="dxa"/>
            <w:vAlign w:val="center"/>
          </w:tcPr>
          <w:p w:rsidR="00B42EF1" w:rsidRPr="000B285D" w:rsidRDefault="00B42EF1" w:rsidP="00B42E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«Безопасный путь в школу»</w:t>
            </w:r>
          </w:p>
        </w:tc>
        <w:tc>
          <w:tcPr>
            <w:tcW w:w="2194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665" w:type="dxa"/>
            <w:vAlign w:val="center"/>
          </w:tcPr>
          <w:p w:rsidR="00B42EF1" w:rsidRPr="000B285D" w:rsidRDefault="00B42EF1" w:rsidP="008274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B285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42EF1" w:rsidRDefault="00B42EF1"/>
    <w:p w:rsidR="00B42EF1" w:rsidRP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42EF1">
        <w:rPr>
          <w:rFonts w:ascii="Times New Roman" w:hAnsi="Times New Roman"/>
          <w:sz w:val="30"/>
          <w:szCs w:val="30"/>
        </w:rPr>
        <w:lastRenderedPageBreak/>
        <w:t>Учитель-дефектолог (тифлопедагог)</w:t>
      </w:r>
    </w:p>
    <w:p w:rsidR="00B42EF1" w:rsidRPr="00B42EF1" w:rsidRDefault="00B42EF1" w:rsidP="00B42EF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42EF1">
        <w:rPr>
          <w:rFonts w:ascii="Times New Roman" w:hAnsi="Times New Roman"/>
          <w:b/>
          <w:bCs/>
          <w:sz w:val="30"/>
          <w:szCs w:val="30"/>
        </w:rPr>
        <w:t xml:space="preserve">Дорофей Светлана </w:t>
      </w:r>
      <w:proofErr w:type="spellStart"/>
      <w:r w:rsidRPr="00B42EF1">
        <w:rPr>
          <w:rFonts w:ascii="Times New Roman" w:hAnsi="Times New Roman"/>
          <w:b/>
          <w:bCs/>
          <w:sz w:val="30"/>
          <w:szCs w:val="30"/>
        </w:rPr>
        <w:t>Славоковна</w:t>
      </w:r>
      <w:proofErr w:type="spellEnd"/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42EF1">
        <w:rPr>
          <w:rFonts w:ascii="Times New Roman" w:hAnsi="Times New Roman"/>
          <w:sz w:val="30"/>
          <w:szCs w:val="30"/>
        </w:rPr>
        <w:t>(вторая младшая группа)</w:t>
      </w:r>
    </w:p>
    <w:p w:rsidR="00B42EF1" w:rsidRPr="00B42EF1" w:rsidRDefault="00B42EF1" w:rsidP="00B42EF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6302"/>
      </w:tblGrid>
      <w:tr w:rsidR="00B42EF1" w:rsidRPr="00BA2054" w:rsidTr="00B42EF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A2054" w:rsidRDefault="00B42EF1" w:rsidP="00B42EF1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A2054" w:rsidRDefault="00B42EF1" w:rsidP="00B42EF1">
            <w:pPr>
              <w:pStyle w:val="a9"/>
              <w:tabs>
                <w:tab w:val="center" w:pos="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Тематическое консультирование законных представителей обучающихся</w:t>
            </w:r>
          </w:p>
        </w:tc>
      </w:tr>
      <w:tr w:rsidR="00BA2054" w:rsidRPr="00BA2054" w:rsidTr="00B42EF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4" w:rsidRPr="00BA2054" w:rsidRDefault="00BA2054" w:rsidP="00BA2054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Памятка «Упражнения для развития мелкой моторики» (индивидуальная рассылка)</w:t>
            </w:r>
          </w:p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«Гигиенические требования к мебели и освещению»</w:t>
            </w:r>
          </w:p>
        </w:tc>
      </w:tr>
      <w:tr w:rsidR="00BA2054" w:rsidRPr="00BA2054" w:rsidTr="00B42EF1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октября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4" w:rsidRPr="00BA2054" w:rsidRDefault="00BA2054" w:rsidP="00BA2054">
            <w:pPr>
              <w:spacing w:after="0"/>
              <w:jc w:val="both"/>
              <w:outlineLvl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«Формирование самостоятельности в быту детей с нарушениями зрения 3-4 лет в условиях семьи»</w:t>
            </w:r>
          </w:p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2054" w:rsidRPr="00BA2054" w:rsidTr="00B42EF1">
        <w:tc>
          <w:tcPr>
            <w:tcW w:w="3479" w:type="dxa"/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ноября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</w:tcPr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kern w:val="36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bCs/>
                <w:color w:val="000000"/>
                <w:kern w:val="36"/>
                <w:sz w:val="26"/>
                <w:szCs w:val="26"/>
              </w:rPr>
              <w:t>Рекомендация «Развитие навыков ориентировки в пространстве у детей с нарушениями зрения 3-4 лет»</w:t>
            </w:r>
          </w:p>
        </w:tc>
      </w:tr>
      <w:tr w:rsidR="00BA2054" w:rsidRPr="00BA2054" w:rsidTr="00B42EF1">
        <w:tc>
          <w:tcPr>
            <w:tcW w:w="3479" w:type="dxa"/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декабря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  <w:shd w:val="clear" w:color="auto" w:fill="auto"/>
          </w:tcPr>
          <w:p w:rsidR="00BA2054" w:rsidRPr="00BA2054" w:rsidRDefault="00BA2054" w:rsidP="00BA2054">
            <w:pPr>
              <w:pStyle w:val="a6"/>
              <w:widowControl w:val="0"/>
              <w:tabs>
                <w:tab w:val="left" w:pos="2700"/>
              </w:tabs>
              <w:adjustRightInd w:val="0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BA2054">
              <w:rPr>
                <w:color w:val="000000"/>
                <w:sz w:val="26"/>
                <w:szCs w:val="26"/>
              </w:rPr>
              <w:t>Папка-передвижка: «Игры с крупами!»</w:t>
            </w:r>
            <w:r w:rsidRPr="00BA2054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BA2054" w:rsidRPr="00BA2054" w:rsidTr="00B42EF1">
        <w:tc>
          <w:tcPr>
            <w:tcW w:w="3479" w:type="dxa"/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января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</w:tcPr>
          <w:p w:rsidR="00BA2054" w:rsidRPr="00BA2054" w:rsidRDefault="00BA2054" w:rsidP="00BA2054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</w:t>
            </w:r>
            <w:r w:rsidRPr="00BA2054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«Развитие </w:t>
            </w:r>
            <w:proofErr w:type="spellStart"/>
            <w:r w:rsidRPr="00BA2054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графомоторных</w:t>
            </w:r>
            <w:proofErr w:type="spellEnd"/>
            <w:r w:rsidRPr="00BA2054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 xml:space="preserve"> навыков у </w:t>
            </w:r>
            <w:r w:rsidRPr="00BA2054">
              <w:rPr>
                <w:rFonts w:ascii="Times New Roman" w:hAnsi="Times New Roman"/>
                <w:bCs/>
                <w:color w:val="000000"/>
                <w:kern w:val="36"/>
                <w:sz w:val="26"/>
                <w:szCs w:val="26"/>
              </w:rPr>
              <w:t>детей с нарушениями зрения»</w:t>
            </w:r>
          </w:p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A2054" w:rsidRPr="00BA2054" w:rsidTr="00B42EF1">
        <w:tblPrEx>
          <w:tblLook w:val="04A0" w:firstRow="1" w:lastRow="0" w:firstColumn="1" w:lastColumn="0" w:noHBand="0" w:noVBand="1"/>
        </w:tblPrEx>
        <w:tc>
          <w:tcPr>
            <w:tcW w:w="3479" w:type="dxa"/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февраля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</w:tcPr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Папка-передвижка: </w:t>
            </w:r>
            <w:r w:rsidRPr="00BA205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</w:t>
            </w: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Цвет. Форма. Величина</w:t>
            </w:r>
            <w:r w:rsidRPr="00BA205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» </w:t>
            </w: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(информационный уголок)</w:t>
            </w:r>
          </w:p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BA2054" w:rsidRPr="00BA2054" w:rsidTr="00B42EF1">
        <w:tblPrEx>
          <w:tblLook w:val="04A0" w:firstRow="1" w:lastRow="0" w:firstColumn="1" w:lastColumn="0" w:noHBand="0" w:noVBand="1"/>
        </w:tblPrEx>
        <w:tc>
          <w:tcPr>
            <w:tcW w:w="3479" w:type="dxa"/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марта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</w:tcPr>
          <w:p w:rsidR="00BA2054" w:rsidRPr="00BA2054" w:rsidRDefault="00BA2054" w:rsidP="00BA2054">
            <w:pPr>
              <w:pStyle w:val="a6"/>
              <w:widowControl w:val="0"/>
              <w:tabs>
                <w:tab w:val="left" w:pos="2700"/>
              </w:tabs>
              <w:adjustRightInd w:val="0"/>
              <w:spacing w:before="0" w:beforeAutospacing="0" w:after="0" w:afterAutospacing="0"/>
              <w:ind w:right="80"/>
              <w:jc w:val="both"/>
              <w:rPr>
                <w:color w:val="000000"/>
                <w:sz w:val="26"/>
                <w:szCs w:val="26"/>
              </w:rPr>
            </w:pPr>
            <w:r w:rsidRPr="00BA2054">
              <w:rPr>
                <w:color w:val="000000"/>
                <w:sz w:val="26"/>
                <w:szCs w:val="26"/>
              </w:rPr>
              <w:t>Школа любознательных родителей «Полезные игры с массажными мячиками» (информационный уголок)</w:t>
            </w:r>
          </w:p>
          <w:p w:rsidR="00BA2054" w:rsidRPr="00BA2054" w:rsidRDefault="00BA2054" w:rsidP="00BA2054">
            <w:pPr>
              <w:pStyle w:val="a6"/>
              <w:widowControl w:val="0"/>
              <w:tabs>
                <w:tab w:val="left" w:pos="2700"/>
              </w:tabs>
              <w:adjustRightInd w:val="0"/>
              <w:spacing w:before="0" w:beforeAutospacing="0" w:after="0" w:afterAutospacing="0"/>
              <w:ind w:right="80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</w:tr>
      <w:tr w:rsidR="00BA2054" w:rsidRPr="00BA2054" w:rsidTr="00B42EF1">
        <w:tblPrEx>
          <w:tblLook w:val="04A0" w:firstRow="1" w:lastRow="0" w:firstColumn="1" w:lastColumn="0" w:noHBand="0" w:noVBand="1"/>
        </w:tblPrEx>
        <w:tc>
          <w:tcPr>
            <w:tcW w:w="3479" w:type="dxa"/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апреля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</w:tcPr>
          <w:p w:rsidR="00BA2054" w:rsidRPr="00BA2054" w:rsidRDefault="00BA2054" w:rsidP="00BA2054">
            <w:pPr>
              <w:pStyle w:val="a6"/>
              <w:widowControl w:val="0"/>
              <w:tabs>
                <w:tab w:val="left" w:pos="2700"/>
              </w:tabs>
              <w:adjustRightInd w:val="0"/>
              <w:spacing w:before="0" w:beforeAutospacing="0" w:after="0" w:afterAutospacing="0"/>
              <w:ind w:right="80"/>
              <w:jc w:val="both"/>
              <w:rPr>
                <w:bCs/>
                <w:color w:val="000000"/>
                <w:sz w:val="26"/>
                <w:szCs w:val="26"/>
              </w:rPr>
            </w:pPr>
            <w:r w:rsidRPr="00BA2054">
              <w:rPr>
                <w:color w:val="000000"/>
                <w:sz w:val="26"/>
                <w:szCs w:val="26"/>
                <w:lang w:eastAsia="en-US"/>
              </w:rPr>
              <w:t xml:space="preserve">Электронная </w:t>
            </w:r>
            <w:proofErr w:type="gramStart"/>
            <w:r w:rsidRPr="00BA2054">
              <w:rPr>
                <w:color w:val="000000"/>
                <w:sz w:val="26"/>
                <w:szCs w:val="26"/>
                <w:lang w:eastAsia="en-US"/>
              </w:rPr>
              <w:t>рассылка</w:t>
            </w:r>
            <w:proofErr w:type="gramEnd"/>
            <w:r w:rsidRPr="00BA2054">
              <w:rPr>
                <w:bCs/>
                <w:color w:val="000000"/>
                <w:sz w:val="26"/>
                <w:szCs w:val="26"/>
              </w:rPr>
              <w:t xml:space="preserve"> «Какие  игры способствуют развитию   зрения»</w:t>
            </w:r>
          </w:p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2054" w:rsidRPr="00BA2054" w:rsidTr="00B42EF1">
        <w:tblPrEx>
          <w:tblLook w:val="04A0" w:firstRow="1" w:lastRow="0" w:firstColumn="1" w:lastColumn="0" w:noHBand="0" w:noVBand="1"/>
        </w:tblPrEx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пятница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мая</w:t>
            </w:r>
          </w:p>
          <w:p w:rsidR="00BA2054" w:rsidRPr="00BA2054" w:rsidRDefault="00BA2054" w:rsidP="00BA20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2054">
              <w:rPr>
                <w:rFonts w:ascii="Times New Roman" w:hAnsi="Times New Roman"/>
                <w:color w:val="000000"/>
                <w:sz w:val="28"/>
                <w:szCs w:val="28"/>
              </w:rPr>
              <w:t>вторая младшая группа</w:t>
            </w:r>
            <w:r w:rsidRPr="00BA205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17.00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4" w:rsidRPr="00BA2054" w:rsidRDefault="00BA2054" w:rsidP="00BA2054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</w:t>
            </w:r>
            <w:hyperlink r:id="rId7" w:history="1">
              <w:r w:rsidRPr="00BA2054">
                <w:rPr>
                  <w:rStyle w:val="aa"/>
                  <w:rFonts w:ascii="Times New Roman" w:hAnsi="Times New Roman"/>
                  <w:color w:val="000000"/>
                  <w:sz w:val="26"/>
                  <w:szCs w:val="26"/>
                </w:rPr>
                <w:t>Лето — с пользой для развития детей с нарушениями зрения</w:t>
              </w:r>
            </w:hyperlink>
            <w:r w:rsidRPr="00BA20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</w:tc>
      </w:tr>
    </w:tbl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P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B42EF1">
        <w:rPr>
          <w:rFonts w:ascii="Times New Roman" w:hAnsi="Times New Roman"/>
          <w:sz w:val="30"/>
          <w:szCs w:val="30"/>
        </w:rPr>
        <w:lastRenderedPageBreak/>
        <w:t>Учитель-дефектолог (тифлопедагог)</w:t>
      </w:r>
    </w:p>
    <w:p w:rsidR="00B42EF1" w:rsidRPr="00B42EF1" w:rsidRDefault="00B42EF1" w:rsidP="00B42EF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B42EF1">
        <w:rPr>
          <w:rFonts w:ascii="Times New Roman" w:hAnsi="Times New Roman"/>
          <w:b/>
          <w:bCs/>
          <w:sz w:val="30"/>
          <w:szCs w:val="30"/>
        </w:rPr>
        <w:t xml:space="preserve">Дорофей Светлана </w:t>
      </w:r>
      <w:proofErr w:type="spellStart"/>
      <w:r w:rsidRPr="00B42EF1">
        <w:rPr>
          <w:rFonts w:ascii="Times New Roman" w:hAnsi="Times New Roman"/>
          <w:b/>
          <w:bCs/>
          <w:sz w:val="30"/>
          <w:szCs w:val="30"/>
        </w:rPr>
        <w:t>Славоковна</w:t>
      </w:r>
      <w:proofErr w:type="spellEnd"/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42EF1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 xml:space="preserve">старшая </w:t>
      </w:r>
      <w:r w:rsidRPr="00B42EF1">
        <w:rPr>
          <w:rFonts w:ascii="Times New Roman" w:hAnsi="Times New Roman"/>
          <w:sz w:val="30"/>
          <w:szCs w:val="30"/>
        </w:rPr>
        <w:t>группа</w:t>
      </w:r>
      <w:r>
        <w:rPr>
          <w:rFonts w:ascii="Times New Roman" w:hAnsi="Times New Roman"/>
          <w:sz w:val="30"/>
          <w:szCs w:val="30"/>
        </w:rPr>
        <w:t xml:space="preserve"> № 2</w:t>
      </w:r>
      <w:r w:rsidRPr="00B42EF1">
        <w:rPr>
          <w:rFonts w:ascii="Times New Roman" w:hAnsi="Times New Roman"/>
          <w:sz w:val="30"/>
          <w:szCs w:val="30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161"/>
      </w:tblGrid>
      <w:tr w:rsidR="00B42EF1" w:rsidRPr="00A04763" w:rsidTr="00B42EF1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42EF1" w:rsidRDefault="00B42EF1" w:rsidP="00B42EF1">
            <w:pPr>
              <w:pStyle w:val="a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42EF1" w:rsidRDefault="00B42EF1" w:rsidP="00B42EF1">
            <w:pPr>
              <w:pStyle w:val="a9"/>
              <w:tabs>
                <w:tab w:val="center" w:pos="0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Тематическое консультирование законных представителей обучающихся</w:t>
            </w:r>
          </w:p>
        </w:tc>
      </w:tr>
      <w:tr w:rsidR="00B42EF1" w:rsidRPr="00A04763" w:rsidTr="00B42EF1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сентября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17.10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42EF1" w:rsidRDefault="00B42EF1" w:rsidP="00B42EF1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Памятка «Правила бережного отношения к глазам» </w:t>
            </w:r>
          </w:p>
          <w:p w:rsidR="00B42EF1" w:rsidRPr="00B42EF1" w:rsidRDefault="00B42EF1" w:rsidP="00B42EF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42EF1" w:rsidRPr="00A04763" w:rsidTr="00B42EF1">
        <w:tc>
          <w:tcPr>
            <w:tcW w:w="3337" w:type="dxa"/>
          </w:tcPr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ноября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17.10</w:t>
            </w:r>
          </w:p>
        </w:tc>
        <w:tc>
          <w:tcPr>
            <w:tcW w:w="6161" w:type="dxa"/>
          </w:tcPr>
          <w:p w:rsidR="00B42EF1" w:rsidRPr="00B42EF1" w:rsidRDefault="00B42EF1" w:rsidP="00B42EF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«Формирование самостоятельности в быту детей с нарушениями зрения 5-6 лет в условиях семьи»</w:t>
            </w:r>
          </w:p>
          <w:p w:rsidR="00B42EF1" w:rsidRPr="00B42EF1" w:rsidRDefault="00B42EF1" w:rsidP="00B42EF1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2EF1" w:rsidRPr="00B42EF1" w:rsidRDefault="00B42EF1" w:rsidP="00B42EF1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kern w:val="36"/>
                <w:sz w:val="26"/>
                <w:szCs w:val="26"/>
              </w:rPr>
            </w:pPr>
          </w:p>
        </w:tc>
      </w:tr>
      <w:tr w:rsidR="00B42EF1" w:rsidRPr="00A04763" w:rsidTr="00B42EF1">
        <w:tc>
          <w:tcPr>
            <w:tcW w:w="3337" w:type="dxa"/>
          </w:tcPr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января 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17.10</w:t>
            </w:r>
          </w:p>
        </w:tc>
        <w:tc>
          <w:tcPr>
            <w:tcW w:w="6161" w:type="dxa"/>
          </w:tcPr>
          <w:p w:rsidR="00B42EF1" w:rsidRPr="00B42EF1" w:rsidRDefault="00B42EF1" w:rsidP="00B42EF1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Папка-передвижка </w:t>
            </w:r>
            <w:r w:rsidRPr="00B42EF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</w:t>
            </w: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Учим ребенка ориентироваться в пространстве</w:t>
            </w:r>
            <w:r w:rsidRPr="00B42EF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» </w:t>
            </w: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(информационный уголок)</w:t>
            </w:r>
          </w:p>
        </w:tc>
      </w:tr>
      <w:tr w:rsidR="00B42EF1" w:rsidRPr="00A04763" w:rsidTr="00B42EF1">
        <w:tblPrEx>
          <w:tblLook w:val="04A0" w:firstRow="1" w:lastRow="0" w:firstColumn="1" w:lastColumn="0" w:noHBand="0" w:noVBand="1"/>
        </w:tblPrEx>
        <w:tc>
          <w:tcPr>
            <w:tcW w:w="3337" w:type="dxa"/>
          </w:tcPr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марта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17.10</w:t>
            </w:r>
          </w:p>
        </w:tc>
        <w:tc>
          <w:tcPr>
            <w:tcW w:w="6161" w:type="dxa"/>
          </w:tcPr>
          <w:p w:rsidR="00BA2054" w:rsidRPr="00FE5FCC" w:rsidRDefault="00BA2054" w:rsidP="00BA2054">
            <w:pPr>
              <w:pStyle w:val="a9"/>
              <w:jc w:val="both"/>
              <w:rPr>
                <w:rStyle w:val="c7"/>
                <w:rFonts w:ascii="Times New Roman" w:hAnsi="Times New Roman"/>
                <w:color w:val="000000"/>
                <w:sz w:val="26"/>
                <w:szCs w:val="26"/>
              </w:rPr>
            </w:pPr>
            <w:r w:rsidRPr="00FE5FCC">
              <w:rPr>
                <w:rFonts w:ascii="Times New Roman" w:hAnsi="Times New Roman"/>
                <w:color w:val="000000"/>
                <w:sz w:val="26"/>
                <w:szCs w:val="26"/>
              </w:rPr>
              <w:t>Памятка-рекомендация «Значение зрительной гимнастики. Дети и телевизор».</w:t>
            </w:r>
          </w:p>
          <w:p w:rsidR="00B42EF1" w:rsidRPr="00B42EF1" w:rsidRDefault="00B42EF1" w:rsidP="00B42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B42EF1" w:rsidRPr="00A04763" w:rsidTr="00B42EF1">
        <w:tblPrEx>
          <w:tblLook w:val="04A0" w:firstRow="1" w:lastRow="0" w:firstColumn="1" w:lastColumn="0" w:noHBand="0" w:noVBand="1"/>
        </w:tblPrEx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 четверг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мая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старшая группа № 2</w:t>
            </w:r>
          </w:p>
          <w:p w:rsidR="00B42EF1" w:rsidRPr="00B42EF1" w:rsidRDefault="00B42EF1" w:rsidP="00B42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17.10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F1" w:rsidRPr="00B42EF1" w:rsidRDefault="00B42EF1" w:rsidP="00B42EF1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2EF1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«Подготовка руки ребёнка к письму в школе» (информационный уголок)</w:t>
            </w:r>
          </w:p>
          <w:p w:rsidR="00B42EF1" w:rsidRPr="00B42EF1" w:rsidRDefault="00B42EF1" w:rsidP="00B42EF1">
            <w:pPr>
              <w:pStyle w:val="a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Учитель – дефектолог (тифлопедагог) </w:t>
      </w:r>
    </w:p>
    <w:p w:rsidR="00B42EF1" w:rsidRPr="00B42EF1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42EF1">
        <w:rPr>
          <w:rFonts w:ascii="Times New Roman" w:hAnsi="Times New Roman"/>
          <w:b/>
          <w:bCs/>
          <w:sz w:val="28"/>
          <w:szCs w:val="28"/>
        </w:rPr>
        <w:t>Сухоцкая</w:t>
      </w:r>
      <w:proofErr w:type="spellEnd"/>
      <w:r w:rsidRPr="00B42EF1">
        <w:rPr>
          <w:rFonts w:ascii="Times New Roman" w:hAnsi="Times New Roman"/>
          <w:b/>
          <w:bCs/>
          <w:sz w:val="28"/>
          <w:szCs w:val="28"/>
        </w:rPr>
        <w:t xml:space="preserve"> Инна Сергеевна </w:t>
      </w:r>
    </w:p>
    <w:p w:rsidR="00B42EF1" w:rsidRPr="00F603C1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</w:t>
      </w:r>
      <w:r w:rsidRPr="00F603C1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B42EF1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Default="00B42EF1" w:rsidP="00827411">
            <w:pPr>
              <w:spacing w:after="0" w:line="240" w:lineRule="auto"/>
              <w:ind w:left="35" w:right="2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2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Время и место проведения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Default="00B42EF1" w:rsidP="0082741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29A9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Консультация: «Содержание и организация работы группы «Умнички» в условиях лечебно-реабилитационной и коррекционной работы на 2023/2024 учебный год»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 сентября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Default="00B42EF1" w:rsidP="0082741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Диалоговая площадка: «Почему падает острота зрения у ребенка с наступлением осени?»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 октября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BB7B83" w:rsidRDefault="00B42EF1" w:rsidP="00827411">
            <w:pPr>
              <w:spacing w:after="0" w:line="240" w:lineRule="auto"/>
              <w:ind w:left="35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Информационный стенд: «Как научить ребенка трудиться или что такое труд в 5 лет?»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 ноября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вторая младшая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DF2470" w:rsidRDefault="00B42EF1" w:rsidP="0082741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29A9">
              <w:rPr>
                <w:rFonts w:ascii="Times New Roman" w:hAnsi="Times New Roman"/>
                <w:sz w:val="26"/>
                <w:szCs w:val="26"/>
                <w:lang w:eastAsia="en-US"/>
              </w:rPr>
              <w:t>Практикум: «Семейные традиции дома и в детском саду» (работа в малой группе)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 декабря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572765" w:rsidRDefault="00B42EF1" w:rsidP="0082741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DE1E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Деловая площадка: «Создание условий для зрительного комфорта детям с нарушениями зрения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быту</w:t>
            </w:r>
            <w:r w:rsidRPr="00DE1EB1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 января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572765" w:rsidRDefault="00B42EF1" w:rsidP="008274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2F038A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Консультация: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Учим рисовать правильно ребенка</w:t>
            </w:r>
            <w:r w:rsidRPr="002F038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нарушениями зрения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пяти лет</w:t>
            </w:r>
            <w:r w:rsidRPr="002F038A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29 февраля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572765" w:rsidRDefault="00B42EF1" w:rsidP="0082741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4E705E">
              <w:rPr>
                <w:rFonts w:ascii="Times New Roman" w:hAnsi="Times New Roman"/>
                <w:sz w:val="26"/>
                <w:szCs w:val="26"/>
                <w:lang w:eastAsia="en-US"/>
              </w:rPr>
              <w:t>Практикум: «Сенсорное развитие ребенка с нарушениями зрения пяти лет»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 марта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DF2470" w:rsidRDefault="00B42EF1" w:rsidP="0082741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Папка-передвижка</w:t>
            </w:r>
            <w:r w:rsidRPr="002F038A">
              <w:rPr>
                <w:rFonts w:ascii="Times New Roman" w:hAnsi="Times New Roman"/>
                <w:sz w:val="26"/>
                <w:szCs w:val="26"/>
                <w:lang w:eastAsia="en-US"/>
              </w:rPr>
              <w:t>: «Я хочу предостеречь: нужно всем глаза беречь!»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 апреля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  <w:tr w:rsidR="00B42EF1" w:rsidTr="0082741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DF2470" w:rsidRDefault="00B42EF1" w:rsidP="00827411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F2470">
              <w:rPr>
                <w:rFonts w:ascii="Times New Roman" w:hAnsi="Times New Roman"/>
                <w:sz w:val="26"/>
                <w:szCs w:val="26"/>
                <w:lang w:eastAsia="en-US"/>
              </w:rPr>
              <w:t>Информационная газета: «Лето с пользой для наших глазок!» (информационный стенд)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 мая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средняя группа, 17.00</w:t>
            </w:r>
          </w:p>
        </w:tc>
      </w:tr>
    </w:tbl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У</w:t>
      </w:r>
      <w:proofErr w:type="spellStart"/>
      <w:r>
        <w:rPr>
          <w:rFonts w:ascii="Times New Roman" w:hAnsi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дефектолог тифлопедагог</w:t>
      </w:r>
    </w:p>
    <w:p w:rsidR="00B42EF1" w:rsidRPr="00B42EF1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2EF1">
        <w:rPr>
          <w:rFonts w:ascii="Times New Roman" w:hAnsi="Times New Roman"/>
          <w:b/>
          <w:bCs/>
          <w:sz w:val="28"/>
          <w:szCs w:val="28"/>
        </w:rPr>
        <w:t>Сухоцкая</w:t>
      </w:r>
      <w:proofErr w:type="spellEnd"/>
      <w:r w:rsidRPr="00B42EF1">
        <w:rPr>
          <w:rFonts w:ascii="Times New Roman" w:hAnsi="Times New Roman"/>
          <w:b/>
          <w:bCs/>
          <w:sz w:val="28"/>
          <w:szCs w:val="28"/>
        </w:rPr>
        <w:t xml:space="preserve"> Инна Сергеевна </w:t>
      </w:r>
    </w:p>
    <w:p w:rsidR="00B42EF1" w:rsidRPr="00D77DBE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DBE">
        <w:rPr>
          <w:rFonts w:ascii="Times New Roman" w:hAnsi="Times New Roman"/>
          <w:b/>
          <w:sz w:val="28"/>
          <w:szCs w:val="28"/>
        </w:rPr>
        <w:t>первая младшая группа</w:t>
      </w:r>
      <w:r>
        <w:rPr>
          <w:rFonts w:ascii="Times New Roman" w:hAnsi="Times New Roman"/>
          <w:b/>
          <w:sz w:val="28"/>
          <w:szCs w:val="28"/>
        </w:rPr>
        <w:t xml:space="preserve"> №1</w:t>
      </w:r>
    </w:p>
    <w:p w:rsidR="00B42EF1" w:rsidRDefault="00B42EF1" w:rsidP="00B42EF1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2005"/>
      </w:tblGrid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Default="00B42EF1" w:rsidP="00827411">
            <w:pPr>
              <w:spacing w:after="0" w:line="240" w:lineRule="auto"/>
              <w:ind w:left="35" w:right="2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2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Время и место проведения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DD014A" w:rsidRDefault="00B42EF1" w:rsidP="00827411">
            <w:pPr>
              <w:spacing w:after="0" w:line="240" w:lineRule="auto"/>
              <w:ind w:left="35" w:right="-109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29A9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Консультация: «Содержание и организация работы первой младшей группы №1 в условиях лечебно-реабилитационной и коррекционной работы на 2023/2024 учебный год»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 сентября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DD014A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53C3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</w:t>
            </w:r>
            <w:r w:rsidRPr="00572765"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«Как научить ребенка трудиться или что такое труд в 2-3 года?»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 октября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Презентация «Пути, ведущие к самостоятельности»</w:t>
            </w:r>
          </w:p>
          <w:p w:rsidR="00B42EF1" w:rsidRPr="00572765" w:rsidRDefault="00B42EF1" w:rsidP="00827411">
            <w:pPr>
              <w:spacing w:after="0" w:line="240" w:lineRule="auto"/>
              <w:ind w:left="35" w:right="-109"/>
              <w:jc w:val="center"/>
              <w:rPr>
                <w:color w:val="FF000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 ноября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563FCD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63FC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B42EF1" w:rsidRPr="00572765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563FCD">
              <w:rPr>
                <w:rFonts w:ascii="Times New Roman" w:hAnsi="Times New Roman"/>
                <w:bCs/>
                <w:spacing w:val="-9"/>
                <w:sz w:val="26"/>
                <w:szCs w:val="26"/>
                <w:lang w:eastAsia="en-US"/>
              </w:rPr>
              <w:t>Презентация: «Тактильные книги для развития ребенка 2-3 лет с нарушениями зрения»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 декабря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572765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4E705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Консультация «Психологический комфорт ребенка в Ваших руках»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 января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1E07A4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1E07A4">
              <w:rPr>
                <w:rFonts w:ascii="Times New Roman" w:hAnsi="Times New Roman"/>
                <w:sz w:val="26"/>
                <w:szCs w:val="26"/>
                <w:lang w:eastAsia="en-US"/>
              </w:rPr>
              <w:t>Рекомендации «Семейные игры – важная составляющая в</w:t>
            </w:r>
            <w:r w:rsidR="00C66A1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1E07A4">
              <w:rPr>
                <w:rFonts w:ascii="Times New Roman" w:hAnsi="Times New Roman"/>
                <w:sz w:val="26"/>
                <w:szCs w:val="26"/>
                <w:lang w:eastAsia="en-US"/>
              </w:rPr>
              <w:t>воспитании ребенка с нарушениями зрения»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 февраля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572765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 w:rsidRPr="00563FCD">
              <w:rPr>
                <w:rFonts w:ascii="Times New Roman" w:hAnsi="Times New Roman"/>
                <w:sz w:val="26"/>
                <w:szCs w:val="26"/>
                <w:lang w:eastAsia="en-US"/>
              </w:rPr>
              <w:t>Мастер-класс «Верните игрушке вторую жизнь»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 марта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4E705E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E705E">
              <w:rPr>
                <w:rFonts w:ascii="Times New Roman" w:hAnsi="Times New Roman"/>
                <w:sz w:val="26"/>
                <w:szCs w:val="26"/>
                <w:lang w:eastAsia="en-US"/>
              </w:rPr>
              <w:t>Презентация: «Безопасность ребенка в Ваших руках» (электронная рассылка)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 апреля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  <w:tr w:rsidR="00B42EF1" w:rsidTr="00827411"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F1" w:rsidRPr="004E705E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E705E">
              <w:rPr>
                <w:rFonts w:ascii="Times New Roman" w:hAnsi="Times New Roman"/>
                <w:sz w:val="26"/>
                <w:szCs w:val="26"/>
                <w:lang w:eastAsia="en-US"/>
              </w:rPr>
              <w:t>Информационная газета «Лето с пользой для наших глазок!» (информационный стенд)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 мая</w:t>
            </w:r>
          </w:p>
          <w:p w:rsidR="00B42EF1" w:rsidRDefault="00B42EF1" w:rsidP="00827411">
            <w:pPr>
              <w:spacing w:after="0" w:line="240" w:lineRule="auto"/>
              <w:ind w:left="35" w:right="-10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первая младшая группа, 17.00</w:t>
            </w:r>
          </w:p>
        </w:tc>
      </w:tr>
    </w:tbl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Pr="00286E8D" w:rsidRDefault="00C66A19" w:rsidP="00C66A1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66A19" w:rsidRDefault="00C66A19" w:rsidP="00C66A19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p w:rsidR="00C66A19" w:rsidRPr="004D51A1" w:rsidRDefault="00C66A19" w:rsidP="00C66A19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p w:rsidR="00C66A19" w:rsidRDefault="00C66A19" w:rsidP="00C66A19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Pr="004D51A1">
        <w:rPr>
          <w:rFonts w:ascii="Times New Roman" w:hAnsi="Times New Roman"/>
          <w:color w:val="000000" w:themeColor="text1"/>
          <w:sz w:val="28"/>
          <w:szCs w:val="28"/>
        </w:rPr>
        <w:t>читель-дефектолог (тиф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лопедагог)  </w:t>
      </w:r>
    </w:p>
    <w:p w:rsidR="00C66A19" w:rsidRPr="00C66A19" w:rsidRDefault="00C66A19" w:rsidP="00C66A19">
      <w:pPr>
        <w:pStyle w:val="a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C66A19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Курлович</w:t>
      </w:r>
      <w:proofErr w:type="spellEnd"/>
      <w:r w:rsidRPr="00C66A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Илона Юрьевна</w:t>
      </w:r>
    </w:p>
    <w:p w:rsidR="00C66A19" w:rsidRDefault="00C66A19" w:rsidP="00C66A19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(старшая группа № 2)</w:t>
      </w:r>
    </w:p>
    <w:p w:rsidR="00C66A19" w:rsidRPr="004D51A1" w:rsidRDefault="00C66A19" w:rsidP="00C66A19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840"/>
        <w:gridCol w:w="7083"/>
        <w:gridCol w:w="2709"/>
      </w:tblGrid>
      <w:tr w:rsidR="00C66A19" w:rsidRPr="004D51A1" w:rsidTr="00827411">
        <w:tc>
          <w:tcPr>
            <w:tcW w:w="840" w:type="dxa"/>
          </w:tcPr>
          <w:p w:rsidR="00C66A19" w:rsidRPr="004D51A1" w:rsidRDefault="00C66A19" w:rsidP="008274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51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№</w:t>
            </w:r>
          </w:p>
        </w:tc>
        <w:tc>
          <w:tcPr>
            <w:tcW w:w="7083" w:type="dxa"/>
          </w:tcPr>
          <w:p w:rsidR="00C66A19" w:rsidRPr="004D51A1" w:rsidRDefault="00C66A19" w:rsidP="008274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51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709" w:type="dxa"/>
          </w:tcPr>
          <w:p w:rsidR="00C66A19" w:rsidRPr="004D51A1" w:rsidRDefault="00C66A19" w:rsidP="0082741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51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недели, время</w:t>
            </w:r>
          </w:p>
        </w:tc>
      </w:tr>
      <w:tr w:rsidR="00C66A19" w:rsidRPr="0070479D" w:rsidTr="00827411">
        <w:tc>
          <w:tcPr>
            <w:tcW w:w="840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083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Памятка на тему: </w:t>
            </w:r>
            <w:r w:rsidRPr="0070479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Создание оптимальных условий для воспитания в семье ребенка с нарушениями зрения</w:t>
            </w:r>
            <w:r w:rsidRPr="0070479D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(работа в малой группе)</w:t>
            </w:r>
          </w:p>
        </w:tc>
        <w:tc>
          <w:tcPr>
            <w:tcW w:w="2709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третий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октября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.30 (старшая группа №2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C66A19" w:rsidRPr="0070479D" w:rsidTr="00827411">
        <w:trPr>
          <w:trHeight w:val="70"/>
        </w:trPr>
        <w:tc>
          <w:tcPr>
            <w:tcW w:w="840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2.</w:t>
            </w:r>
          </w:p>
        </w:tc>
        <w:tc>
          <w:tcPr>
            <w:tcW w:w="7083" w:type="dxa"/>
          </w:tcPr>
          <w:p w:rsidR="00C66A19" w:rsidRPr="0070479D" w:rsidRDefault="00C66A19" w:rsidP="00827411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Рекомендации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Развитие зрительно-двигательной координации и мелкой моторики в процессе изобразительной деятельности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</w:t>
            </w:r>
          </w:p>
          <w:p w:rsidR="00C66A19" w:rsidRPr="0070479D" w:rsidRDefault="00C66A19" w:rsidP="00827411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  <w:p w:rsidR="00C66A19" w:rsidRPr="0070479D" w:rsidRDefault="00C66A19" w:rsidP="008274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9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третий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декабря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.30 (старшая группа №2)</w:t>
            </w:r>
          </w:p>
        </w:tc>
      </w:tr>
      <w:tr w:rsidR="00C66A19" w:rsidRPr="0070479D" w:rsidTr="00827411">
        <w:trPr>
          <w:trHeight w:val="1092"/>
        </w:trPr>
        <w:tc>
          <w:tcPr>
            <w:tcW w:w="840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083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Родителям на заметку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: «</w:t>
            </w:r>
            <w:r>
              <w:rPr>
                <w:rFonts w:ascii="Times New Roman" w:hAnsi="Times New Roman"/>
                <w:sz w:val="26"/>
                <w:szCs w:val="26"/>
              </w:rPr>
              <w:t>Прививаем прослеживающую функцию глаз в домашних условиях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6A19" w:rsidRPr="0070479D" w:rsidRDefault="00C66A19" w:rsidP="00827411">
            <w:pPr>
              <w:pStyle w:val="a9"/>
              <w:rPr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(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работа в малой группе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709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третий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февраля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.30 (старшая группа №2)</w:t>
            </w:r>
          </w:p>
        </w:tc>
      </w:tr>
      <w:tr w:rsidR="00C66A19" w:rsidRPr="0070479D" w:rsidTr="00827411">
        <w:trPr>
          <w:trHeight w:val="1228"/>
        </w:trPr>
        <w:tc>
          <w:tcPr>
            <w:tcW w:w="840" w:type="dxa"/>
            <w:tcBorders>
              <w:bottom w:val="single" w:sz="4" w:space="0" w:color="auto"/>
            </w:tcBorders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Консультация на тему: «Ребенок с нарушениями зрения и школа» (работа в малой группе)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третий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.30 (старшая группа №2)  </w:t>
            </w:r>
          </w:p>
        </w:tc>
      </w:tr>
    </w:tbl>
    <w:p w:rsidR="00C66A19" w:rsidRPr="0070479D" w:rsidRDefault="00C66A19" w:rsidP="00C66A1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A19" w:rsidRDefault="00C66A19" w:rsidP="00C66A19">
      <w:pPr>
        <w:pStyle w:val="a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Pr="004D51A1">
        <w:rPr>
          <w:rFonts w:ascii="Times New Roman" w:hAnsi="Times New Roman"/>
          <w:color w:val="000000" w:themeColor="text1"/>
          <w:sz w:val="28"/>
          <w:szCs w:val="28"/>
        </w:rPr>
        <w:t>читель-дефектолог (тиф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лопедагог)  </w:t>
      </w:r>
    </w:p>
    <w:p w:rsidR="00C66A19" w:rsidRPr="00C66A19" w:rsidRDefault="00C66A19" w:rsidP="00C66A19">
      <w:pPr>
        <w:pStyle w:val="a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C66A19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Курлович</w:t>
      </w:r>
      <w:proofErr w:type="spellEnd"/>
      <w:r w:rsidRPr="00C66A1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Илона Юрьевна</w:t>
      </w:r>
    </w:p>
    <w:p w:rsidR="00C66A19" w:rsidRDefault="00C66A19" w:rsidP="00C66A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(разновозрастная группа № 1)</w:t>
      </w:r>
    </w:p>
    <w:p w:rsidR="00C66A19" w:rsidRPr="004D51A1" w:rsidRDefault="00C66A19" w:rsidP="00C66A19">
      <w:pPr>
        <w:pStyle w:val="a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851"/>
        <w:gridCol w:w="7230"/>
        <w:gridCol w:w="2551"/>
      </w:tblGrid>
      <w:tr w:rsidR="00C66A19" w:rsidRPr="004D51A1" w:rsidTr="00827411">
        <w:tc>
          <w:tcPr>
            <w:tcW w:w="851" w:type="dxa"/>
          </w:tcPr>
          <w:p w:rsidR="00C66A19" w:rsidRPr="004D51A1" w:rsidRDefault="00C66A19" w:rsidP="0082741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51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№</w:t>
            </w:r>
          </w:p>
        </w:tc>
        <w:tc>
          <w:tcPr>
            <w:tcW w:w="7230" w:type="dxa"/>
          </w:tcPr>
          <w:p w:rsidR="00C66A19" w:rsidRPr="004D51A1" w:rsidRDefault="00C66A19" w:rsidP="0082741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51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C66A19" w:rsidRPr="004D51A1" w:rsidRDefault="00C66A19" w:rsidP="00827411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51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недели, время</w:t>
            </w:r>
          </w:p>
        </w:tc>
      </w:tr>
      <w:tr w:rsidR="00C66A19" w:rsidRPr="0070479D" w:rsidTr="00827411"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30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Памятка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Pr="0070479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Рекомендации тифлопедагога по ношению очков. Правила бережного отношения к глазам.   Признаки утомления</w:t>
            </w:r>
            <w:r w:rsidRPr="0070479D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(работа в малой группе)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сентября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30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Папка-передвижка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«</w:t>
            </w:r>
            <w:r w:rsidRPr="00000DE9">
              <w:rPr>
                <w:rFonts w:ascii="Times New Roman" w:hAnsi="Times New Roman"/>
                <w:sz w:val="26"/>
                <w:szCs w:val="26"/>
              </w:rPr>
              <w:t>Формирование связной речи</w:t>
            </w:r>
            <w:r w:rsidRPr="00C336AE">
              <w:rPr>
                <w:rFonts w:ascii="Times New Roman" w:hAnsi="Times New Roman"/>
                <w:sz w:val="26"/>
                <w:szCs w:val="26"/>
              </w:rPr>
              <w:t xml:space="preserve"> у детей с нарушениями зрения 4-5 лет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(информационный уголок)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 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октября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</w:t>
            </w:r>
            <w:proofErr w:type="spellEnd"/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.)</w:t>
            </w:r>
          </w:p>
        </w:tc>
      </w:tr>
      <w:tr w:rsidR="00C66A19" w:rsidRPr="0070479D" w:rsidTr="00827411">
        <w:trPr>
          <w:trHeight w:val="1092"/>
        </w:trPr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30" w:type="dxa"/>
          </w:tcPr>
          <w:p w:rsidR="00C66A19" w:rsidRPr="0070479D" w:rsidRDefault="00C66A19" w:rsidP="00827411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Рекомендации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Значение самообслуживания в формировании социально-бытовых компетенций детей с нарушениями зрения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</w:t>
            </w:r>
          </w:p>
          <w:p w:rsidR="00C66A19" w:rsidRPr="0070479D" w:rsidRDefault="00C66A19" w:rsidP="00827411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(электронная рассылка)</w:t>
            </w:r>
          </w:p>
          <w:p w:rsidR="00C66A19" w:rsidRPr="0070479D" w:rsidRDefault="00C66A19" w:rsidP="008274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ноября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rPr>
          <w:trHeight w:val="1228"/>
        </w:trPr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230" w:type="dxa"/>
          </w:tcPr>
          <w:p w:rsidR="00C66A19" w:rsidRPr="00000DE9" w:rsidRDefault="00C66A19" w:rsidP="00827411">
            <w:pPr>
              <w:pStyle w:val="a9"/>
              <w:rPr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0DE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Консультация: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Берегите зрение. Травмы глаз у детей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» (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информационный уголок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7230" w:type="dxa"/>
          </w:tcPr>
          <w:p w:rsidR="00C66A19" w:rsidRPr="0070479D" w:rsidRDefault="00C66A19" w:rsidP="00827411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Консультация: «Ниткография - забавные превращения веревочки»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 xml:space="preserve"> (электронная рассылка)</w:t>
            </w:r>
          </w:p>
          <w:p w:rsidR="00C66A19" w:rsidRPr="00893B6B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января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230" w:type="dxa"/>
          </w:tcPr>
          <w:p w:rsidR="00C66A19" w:rsidRPr="002B0930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Папк</w:t>
            </w:r>
            <w:proofErr w:type="gramStart"/>
            <w:r w:rsidRPr="0070479D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70479D">
              <w:rPr>
                <w:rFonts w:ascii="Times New Roman" w:hAnsi="Times New Roman"/>
                <w:sz w:val="26"/>
                <w:szCs w:val="26"/>
              </w:rPr>
              <w:t xml:space="preserve"> передвижка: «Учим ребенка ориентироваться в пространстве» (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информационный уголок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 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февраля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rPr>
          <w:trHeight w:val="1241"/>
        </w:trPr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230" w:type="dxa"/>
          </w:tcPr>
          <w:p w:rsidR="00C66A19" w:rsidRPr="00893B6B" w:rsidRDefault="00C66A19" w:rsidP="00827411">
            <w:pPr>
              <w:rPr>
                <w:rFonts w:ascii="Times New Roman" w:hAnsi="Times New Roman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Памятка-рекомендация: «Создание условий для зрительного комфорта детей с нару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шениями зрения в домашней среде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(электронная рассылка)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марта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rPr>
          <w:trHeight w:val="1004"/>
        </w:trPr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230" w:type="dxa"/>
          </w:tcPr>
          <w:p w:rsidR="00C66A19" w:rsidRPr="00893B6B" w:rsidRDefault="00C66A19" w:rsidP="008274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Буклет: «Что такое зрение» (работа в малой группе)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 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апреля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  <w:tr w:rsidR="00C66A19" w:rsidRPr="0070479D" w:rsidTr="00827411">
        <w:tc>
          <w:tcPr>
            <w:tcW w:w="851" w:type="dxa"/>
          </w:tcPr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230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Памятка-рекомендация: «</w:t>
            </w:r>
            <w:r>
              <w:rPr>
                <w:rFonts w:ascii="Times New Roman" w:hAnsi="Times New Roman"/>
                <w:sz w:val="26"/>
                <w:szCs w:val="26"/>
              </w:rPr>
              <w:t>Развиваем пальчики - стимулируем речевое развитие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6A19" w:rsidRPr="0070479D" w:rsidRDefault="00C66A19" w:rsidP="00827411">
            <w:pPr>
              <w:pStyle w:val="a9"/>
              <w:rPr>
                <w:sz w:val="26"/>
                <w:szCs w:val="26"/>
              </w:rPr>
            </w:pPr>
            <w:r w:rsidRPr="0070479D">
              <w:rPr>
                <w:rFonts w:ascii="Times New Roman" w:hAnsi="Times New Roman"/>
                <w:sz w:val="26"/>
                <w:szCs w:val="26"/>
              </w:rPr>
              <w:t>(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электронная рассылка</w:t>
            </w:r>
            <w:r w:rsidRPr="007047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четвертый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вторник</w:t>
            </w:r>
          </w:p>
          <w:p w:rsidR="00C66A19" w:rsidRPr="0070479D" w:rsidRDefault="00C66A19" w:rsidP="00827411">
            <w:pPr>
              <w:pStyle w:val="a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мая</w:t>
            </w:r>
          </w:p>
          <w:p w:rsidR="00C66A19" w:rsidRPr="0070479D" w:rsidRDefault="00C66A19" w:rsidP="00827411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7047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гр.)</w:t>
            </w:r>
          </w:p>
        </w:tc>
      </w:tr>
    </w:tbl>
    <w:p w:rsidR="00C66A19" w:rsidRPr="0070479D" w:rsidRDefault="00C66A19" w:rsidP="00C66A1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66A19" w:rsidRDefault="00C66A19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tabs>
          <w:tab w:val="left" w:pos="267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66A19" w:rsidRPr="00F061F1" w:rsidRDefault="00C66A19" w:rsidP="00C66A19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</w:t>
      </w:r>
      <w:r w:rsidRPr="00F061F1">
        <w:rPr>
          <w:rFonts w:ascii="Times New Roman" w:hAnsi="Times New Roman"/>
          <w:sz w:val="30"/>
          <w:szCs w:val="30"/>
        </w:rPr>
        <w:t>читель</w:t>
      </w:r>
      <w:r>
        <w:rPr>
          <w:rFonts w:ascii="Times New Roman" w:hAnsi="Times New Roman"/>
          <w:sz w:val="30"/>
          <w:szCs w:val="30"/>
        </w:rPr>
        <w:t>-</w:t>
      </w:r>
      <w:r w:rsidRPr="00F061F1">
        <w:rPr>
          <w:rFonts w:ascii="Times New Roman" w:hAnsi="Times New Roman"/>
          <w:sz w:val="30"/>
          <w:szCs w:val="30"/>
        </w:rPr>
        <w:t xml:space="preserve">дефектолог (тифлопедагог) </w:t>
      </w:r>
    </w:p>
    <w:p w:rsidR="00C66A19" w:rsidRPr="00C66A19" w:rsidRDefault="00C66A19" w:rsidP="00C66A19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proofErr w:type="spellStart"/>
      <w:r w:rsidRPr="00C66A19">
        <w:rPr>
          <w:rFonts w:ascii="Times New Roman" w:hAnsi="Times New Roman"/>
          <w:b/>
          <w:bCs/>
          <w:sz w:val="30"/>
          <w:szCs w:val="30"/>
        </w:rPr>
        <w:t>Пуйдак</w:t>
      </w:r>
      <w:proofErr w:type="spellEnd"/>
      <w:r w:rsidRPr="00C66A19">
        <w:rPr>
          <w:rFonts w:ascii="Times New Roman" w:hAnsi="Times New Roman"/>
          <w:b/>
          <w:bCs/>
          <w:sz w:val="30"/>
          <w:szCs w:val="30"/>
        </w:rPr>
        <w:t xml:space="preserve"> Карина Олеговна</w:t>
      </w:r>
    </w:p>
    <w:p w:rsidR="00C66A19" w:rsidRDefault="00C66A19" w:rsidP="00C66A19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первая младшая группа №2 (корпус 2)</w:t>
      </w:r>
    </w:p>
    <w:p w:rsidR="00C66A19" w:rsidRPr="00F061F1" w:rsidRDefault="00C66A19" w:rsidP="00C66A19">
      <w:pPr>
        <w:tabs>
          <w:tab w:val="left" w:pos="266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C66A19" w:rsidTr="00827411">
        <w:tc>
          <w:tcPr>
            <w:tcW w:w="6799" w:type="dxa"/>
          </w:tcPr>
          <w:p w:rsidR="00C66A19" w:rsidRDefault="00C66A19" w:rsidP="00827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Родительское собрание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рганизация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со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>держание работы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учителя-дефектолога (тифлопедагога) в рамках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коррекционно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работы»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19.09.2023 – 17.30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Памятка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 детский сад без слез или правила хорошей адаптации»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«Трудовое воспитание ребенка в семье»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Информационный буклет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«Игры для сенсорного развития детей младшего возраста»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</w:t>
            </w:r>
            <w:proofErr w:type="gramEnd"/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«Какие игрушки необходимы детям»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16.01.2024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«Рисуем дома: современные 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нетрадиционные техники рисования»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20.02.2024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Консультация «О пользе прогулок для детей»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19.03.2024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Мультимедийная презентация</w:t>
            </w: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«Домашние опыты и эксперименты»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16.04.2024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  <w:tr w:rsidR="00C66A19" w:rsidTr="00827411">
        <w:tc>
          <w:tcPr>
            <w:tcW w:w="6799" w:type="dxa"/>
          </w:tcPr>
          <w:p w:rsidR="00C66A19" w:rsidRPr="009A6E0C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E0C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Консультация «Лето с пользой для здоровья»</w:t>
            </w:r>
          </w:p>
        </w:tc>
        <w:tc>
          <w:tcPr>
            <w:tcW w:w="2546" w:type="dxa"/>
          </w:tcPr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21.05.2024 – 17.00</w:t>
            </w:r>
          </w:p>
          <w:p w:rsidR="00C66A19" w:rsidRDefault="00C66A19" w:rsidP="008274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корпус 2, кабинет коррекционно-педагогической работы</w:t>
            </w:r>
          </w:p>
        </w:tc>
      </w:tr>
    </w:tbl>
    <w:p w:rsidR="00C66A19" w:rsidRPr="006E6F60" w:rsidRDefault="00C66A19" w:rsidP="00C66A19">
      <w:pPr>
        <w:rPr>
          <w:rFonts w:ascii="Times New Roman" w:hAnsi="Times New Roman"/>
          <w:sz w:val="28"/>
          <w:szCs w:val="28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42EF1" w:rsidRPr="00B42EF1" w:rsidRDefault="00B42EF1" w:rsidP="00B42EF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sectPr w:rsidR="00B42EF1" w:rsidRPr="00B42EF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C2" w:rsidRDefault="005279C2">
      <w:pPr>
        <w:spacing w:line="240" w:lineRule="auto"/>
      </w:pPr>
      <w:r>
        <w:separator/>
      </w:r>
    </w:p>
  </w:endnote>
  <w:endnote w:type="continuationSeparator" w:id="0">
    <w:p w:rsidR="005279C2" w:rsidRDefault="00527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C2" w:rsidRDefault="005279C2">
      <w:pPr>
        <w:spacing w:after="0"/>
      </w:pPr>
      <w:r>
        <w:separator/>
      </w:r>
    </w:p>
  </w:footnote>
  <w:footnote w:type="continuationSeparator" w:id="0">
    <w:p w:rsidR="005279C2" w:rsidRDefault="005279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D00"/>
    <w:rsid w:val="005279C2"/>
    <w:rsid w:val="00955D00"/>
    <w:rsid w:val="00B42EF1"/>
    <w:rsid w:val="00BA2054"/>
    <w:rsid w:val="00C66A19"/>
    <w:rsid w:val="00E022D8"/>
    <w:rsid w:val="00E82EE4"/>
    <w:rsid w:val="503A43B4"/>
    <w:rsid w:val="6F9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1">
    <w:name w:val="index 1"/>
    <w:basedOn w:val="a"/>
    <w:next w:val="a"/>
    <w:uiPriority w:val="99"/>
    <w:semiHidden/>
    <w:unhideWhenUsed/>
  </w:style>
  <w:style w:type="paragraph" w:styleId="a4">
    <w:name w:val="index heading"/>
    <w:basedOn w:val="a"/>
    <w:next w:val="1"/>
    <w:qFormat/>
    <w:pPr>
      <w:suppressLineNumbers/>
    </w:pPr>
    <w:rPr>
      <w:rFonts w:cs="Arial"/>
    </w:rPr>
  </w:style>
  <w:style w:type="paragraph" w:styleId="a5">
    <w:name w:val="List"/>
    <w:basedOn w:val="a3"/>
    <w:rPr>
      <w:rFonts w:cs="Arial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42EF1"/>
    <w:pPr>
      <w:ind w:left="720"/>
      <w:contextualSpacing/>
    </w:pPr>
    <w:rPr>
      <w:rFonts w:eastAsiaTheme="minorHAnsi" w:cstheme="minorBidi"/>
      <w:lang w:eastAsia="en-US"/>
    </w:rPr>
  </w:style>
  <w:style w:type="paragraph" w:styleId="a9">
    <w:name w:val="No Spacing"/>
    <w:uiPriority w:val="1"/>
    <w:qFormat/>
    <w:rsid w:val="00B42EF1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Hyperlink"/>
    <w:uiPriority w:val="99"/>
    <w:unhideWhenUsed/>
    <w:rsid w:val="00B42EF1"/>
    <w:rPr>
      <w:color w:val="0000FF"/>
      <w:u w:val="single"/>
    </w:rPr>
  </w:style>
  <w:style w:type="character" w:customStyle="1" w:styleId="c7">
    <w:name w:val="c7"/>
    <w:rsid w:val="00B4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hkolnik.ru/zrenie/22005-leto-s-polzoiy-dlya-razvitiya-deteiy-s-narusheniem-zreni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АЛЕКСАНДР</cp:lastModifiedBy>
  <cp:revision>13</cp:revision>
  <cp:lastPrinted>2023-09-16T11:49:00Z</cp:lastPrinted>
  <dcterms:created xsi:type="dcterms:W3CDTF">2019-09-29T16:14:00Z</dcterms:created>
  <dcterms:modified xsi:type="dcterms:W3CDTF">2024-03-19T13:06:00Z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1033-11.2.0.11225</vt:lpwstr>
  </property>
  <property fmtid="{D5CDD505-2E9C-101B-9397-08002B2CF9AE}" pid="10" name="ICV">
    <vt:lpwstr>C72B3235D03F400BAE36137A4E541229</vt:lpwstr>
  </property>
</Properties>
</file>