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36" w:rsidRPr="005C7539" w:rsidRDefault="00DC2336" w:rsidP="00DC2336">
      <w:pPr>
        <w:spacing w:line="240" w:lineRule="exact"/>
        <w:ind w:left="-567" w:right="-283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C7539">
        <w:rPr>
          <w:rFonts w:ascii="Times New Roman" w:hAnsi="Times New Roman" w:cs="Times New Roman"/>
          <w:color w:val="002060"/>
          <w:sz w:val="30"/>
          <w:szCs w:val="30"/>
        </w:rPr>
        <w:t xml:space="preserve">С целью улучшения питания, увеличения потребления свежих фруктов, овощей, кисломолочных продуктов увеличены согласно п. 2.4. Постановления Совета Министров Республики Беларусь  № 317 от 27.04.2013 </w:t>
      </w:r>
      <w:r w:rsidRPr="005C7539">
        <w:rPr>
          <w:rFonts w:ascii="Times New Roman" w:hAnsi="Times New Roman" w:cs="Times New Roman"/>
          <w:b/>
          <w:color w:val="002060"/>
          <w:sz w:val="30"/>
          <w:szCs w:val="30"/>
        </w:rPr>
        <w:t>на 9% денежные нормы</w:t>
      </w:r>
      <w:r w:rsidRPr="005C7539">
        <w:rPr>
          <w:rFonts w:ascii="Times New Roman" w:hAnsi="Times New Roman" w:cs="Times New Roman"/>
          <w:color w:val="002060"/>
          <w:sz w:val="30"/>
          <w:szCs w:val="30"/>
        </w:rPr>
        <w:t xml:space="preserve"> расходов на питание дошкольников в учреждениях дошкольного образования </w:t>
      </w:r>
      <w:r w:rsidR="00D943C5">
        <w:rPr>
          <w:rFonts w:ascii="Times New Roman" w:hAnsi="Times New Roman" w:cs="Times New Roman"/>
          <w:b/>
          <w:color w:val="002060"/>
          <w:sz w:val="30"/>
          <w:szCs w:val="30"/>
        </w:rPr>
        <w:t>с 02.06.2025 по 29.08.2025</w:t>
      </w:r>
      <w:bookmarkStart w:id="0" w:name="_GoBack"/>
      <w:bookmarkEnd w:id="0"/>
      <w:r w:rsidRPr="005C7539">
        <w:rPr>
          <w:rFonts w:ascii="Times New Roman" w:hAnsi="Times New Roman" w:cs="Times New Roman"/>
          <w:b/>
          <w:color w:val="002060"/>
          <w:sz w:val="30"/>
          <w:szCs w:val="30"/>
        </w:rPr>
        <w:t>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544"/>
        <w:gridCol w:w="2835"/>
      </w:tblGrid>
      <w:tr w:rsidR="00DC2336" w:rsidRPr="00D95ADE" w:rsidTr="001F22FC">
        <w:trPr>
          <w:trHeight w:val="287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177"/>
              <w:jc w:val="both"/>
              <w:rPr>
                <w:rFonts w:ascii="Times New Roman" w:hAnsi="Times New Roman"/>
                <w:color w:val="002060"/>
              </w:rPr>
            </w:pPr>
            <w:r w:rsidRPr="005C7539">
              <w:rPr>
                <w:rFonts w:ascii="Times New Roman" w:hAnsi="Times New Roman"/>
                <w:color w:val="002060"/>
              </w:rPr>
              <w:t xml:space="preserve">Возраст </w:t>
            </w:r>
            <w:proofErr w:type="gramStart"/>
            <w:r w:rsidRPr="005C7539">
              <w:rPr>
                <w:rFonts w:ascii="Times New Roman" w:hAnsi="Times New Roman"/>
                <w:color w:val="002060"/>
              </w:rPr>
              <w:t>обучающихся</w:t>
            </w:r>
            <w:proofErr w:type="gramEnd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31"/>
              <w:jc w:val="both"/>
              <w:rPr>
                <w:rFonts w:ascii="Times New Roman" w:hAnsi="Times New Roman"/>
                <w:color w:val="002060"/>
              </w:rPr>
            </w:pPr>
            <w:r w:rsidRPr="005C7539">
              <w:rPr>
                <w:rFonts w:ascii="Times New Roman" w:hAnsi="Times New Roman"/>
                <w:color w:val="002060"/>
              </w:rPr>
              <w:t>В день на одного ребенка</w:t>
            </w:r>
          </w:p>
        </w:tc>
      </w:tr>
      <w:tr w:rsidR="00DC2336" w:rsidRPr="00D95ADE" w:rsidTr="001F22FC">
        <w:trPr>
          <w:trHeight w:val="138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36" w:rsidRPr="005C7539" w:rsidRDefault="00DC2336" w:rsidP="001F22FC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31" w:right="493"/>
              <w:jc w:val="both"/>
              <w:rPr>
                <w:rFonts w:ascii="Times New Roman" w:hAnsi="Times New Roman"/>
                <w:color w:val="002060"/>
              </w:rPr>
            </w:pPr>
            <w:r w:rsidRPr="005C7539">
              <w:rPr>
                <w:rFonts w:ascii="Times New Roman" w:hAnsi="Times New Roman"/>
                <w:color w:val="002060"/>
              </w:rPr>
              <w:t>в учреждениях с длительностью пребывания</w:t>
            </w:r>
          </w:p>
        </w:tc>
      </w:tr>
      <w:tr w:rsidR="00DC2336" w:rsidRPr="00D95ADE" w:rsidTr="001F22FC">
        <w:trPr>
          <w:trHeight w:val="9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36" w:rsidRPr="005C7539" w:rsidRDefault="00DC2336" w:rsidP="001F22FC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31"/>
              <w:jc w:val="both"/>
              <w:rPr>
                <w:rFonts w:ascii="Times New Roman" w:hAnsi="Times New Roman"/>
                <w:color w:val="002060"/>
              </w:rPr>
            </w:pPr>
            <w:r w:rsidRPr="005C7539">
              <w:rPr>
                <w:rFonts w:ascii="Times New Roman" w:hAnsi="Times New Roman"/>
                <w:color w:val="002060"/>
              </w:rPr>
              <w:t>10,5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31"/>
              <w:jc w:val="both"/>
              <w:rPr>
                <w:rFonts w:ascii="Times New Roman" w:hAnsi="Times New Roman"/>
                <w:color w:val="002060"/>
              </w:rPr>
            </w:pPr>
            <w:r w:rsidRPr="005C7539">
              <w:rPr>
                <w:rFonts w:ascii="Times New Roman" w:hAnsi="Times New Roman"/>
                <w:color w:val="002060"/>
              </w:rPr>
              <w:t>12ч</w:t>
            </w:r>
          </w:p>
        </w:tc>
      </w:tr>
      <w:tr w:rsidR="00DC2336" w:rsidRPr="00D95ADE" w:rsidTr="001F22FC">
        <w:trPr>
          <w:trHeight w:val="18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177"/>
              <w:jc w:val="both"/>
              <w:rPr>
                <w:rFonts w:ascii="Times New Roman" w:hAnsi="Times New Roman"/>
                <w:color w:val="002060"/>
              </w:rPr>
            </w:pPr>
            <w:r w:rsidRPr="005C7539">
              <w:rPr>
                <w:rFonts w:ascii="Times New Roman" w:hAnsi="Times New Roman"/>
                <w:color w:val="002060"/>
              </w:rPr>
              <w:t>1 – 3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31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5C7539">
              <w:rPr>
                <w:rFonts w:ascii="Times New Roman" w:hAnsi="Times New Roman"/>
                <w:b/>
                <w:color w:val="002060"/>
              </w:rPr>
              <w:t>3 рубля 91 копейка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-567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5C7539">
              <w:rPr>
                <w:rFonts w:ascii="Times New Roman" w:hAnsi="Times New Roman"/>
                <w:b/>
                <w:color w:val="002060"/>
              </w:rPr>
              <w:t>-</w:t>
            </w:r>
          </w:p>
        </w:tc>
      </w:tr>
      <w:tr w:rsidR="00DC2336" w:rsidRPr="00D95ADE" w:rsidTr="001F22FC">
        <w:trPr>
          <w:trHeight w:val="21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177"/>
              <w:jc w:val="both"/>
              <w:rPr>
                <w:rFonts w:ascii="Times New Roman" w:hAnsi="Times New Roman"/>
                <w:color w:val="002060"/>
              </w:rPr>
            </w:pPr>
            <w:r w:rsidRPr="005C7539">
              <w:rPr>
                <w:rFonts w:ascii="Times New Roman" w:hAnsi="Times New Roman"/>
                <w:color w:val="002060"/>
              </w:rPr>
              <w:t>3 года – 6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31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5C7539">
              <w:rPr>
                <w:rFonts w:ascii="Times New Roman" w:hAnsi="Times New Roman"/>
                <w:b/>
                <w:color w:val="002060"/>
              </w:rPr>
              <w:t>5 рублей 13 копеек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36" w:rsidRPr="005C7539" w:rsidRDefault="00DC2336" w:rsidP="001F22FC">
            <w:pPr>
              <w:spacing w:after="0" w:line="240" w:lineRule="exact"/>
              <w:ind w:left="30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5C7539">
              <w:rPr>
                <w:rFonts w:ascii="Times New Roman" w:hAnsi="Times New Roman"/>
                <w:b/>
                <w:color w:val="002060"/>
              </w:rPr>
              <w:t>6 рублей 22 копейки</w:t>
            </w:r>
          </w:p>
        </w:tc>
      </w:tr>
    </w:tbl>
    <w:p w:rsidR="00DC2336" w:rsidRPr="00D95ADE" w:rsidRDefault="00DC2336" w:rsidP="00DC2336">
      <w:pPr>
        <w:spacing w:after="0" w:line="240" w:lineRule="exact"/>
        <w:ind w:left="-567" w:right="-284" w:firstLine="567"/>
        <w:jc w:val="both"/>
        <w:rPr>
          <w:rFonts w:ascii="Times New Roman" w:hAnsi="Times New Roman"/>
          <w:color w:val="808080" w:themeColor="background1" w:themeShade="80"/>
          <w:sz w:val="30"/>
          <w:szCs w:val="30"/>
        </w:rPr>
      </w:pPr>
    </w:p>
    <w:p w:rsidR="00961059" w:rsidRDefault="00961059"/>
    <w:sectPr w:rsidR="0096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D5"/>
    <w:rsid w:val="00553FD5"/>
    <w:rsid w:val="00961059"/>
    <w:rsid w:val="00D943C5"/>
    <w:rsid w:val="00D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2024-05-30T09:05:00Z</dcterms:created>
  <dcterms:modified xsi:type="dcterms:W3CDTF">2025-06-06T06:09:00Z</dcterms:modified>
</cp:coreProperties>
</file>